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B680" w14:textId="3665D8E9" w:rsidR="00D70EF3" w:rsidRPr="00EE0F4D" w:rsidRDefault="00D70EF3" w:rsidP="00D70EF3">
      <w:pPr>
        <w:rPr>
          <w:b/>
          <w:bCs/>
          <w:sz w:val="28"/>
          <w:szCs w:val="28"/>
        </w:rPr>
      </w:pPr>
      <w:r w:rsidRPr="00EE0F4D">
        <w:rPr>
          <w:b/>
          <w:bCs/>
          <w:sz w:val="28"/>
          <w:szCs w:val="28"/>
        </w:rPr>
        <w:t xml:space="preserve">Laudatio </w:t>
      </w:r>
      <w:r w:rsidR="00AD2504">
        <w:rPr>
          <w:b/>
          <w:bCs/>
          <w:sz w:val="28"/>
          <w:szCs w:val="28"/>
        </w:rPr>
        <w:t xml:space="preserve">Schülerwettbewerb 2023 - </w:t>
      </w:r>
      <w:r w:rsidRPr="00EE0F4D">
        <w:rPr>
          <w:b/>
          <w:bCs/>
          <w:sz w:val="28"/>
          <w:szCs w:val="28"/>
        </w:rPr>
        <w:t>2. Preis Gruppenarbeit:</w:t>
      </w:r>
    </w:p>
    <w:p w14:paraId="34EC09D4" w14:textId="39A87520" w:rsidR="00D70EF3" w:rsidRPr="00EE0F4D" w:rsidRDefault="00D70EF3">
      <w:pPr>
        <w:rPr>
          <w:b/>
          <w:bCs/>
          <w:sz w:val="28"/>
          <w:szCs w:val="28"/>
        </w:rPr>
      </w:pPr>
      <w:r w:rsidRPr="00EE0F4D">
        <w:rPr>
          <w:b/>
          <w:bCs/>
          <w:sz w:val="28"/>
          <w:szCs w:val="28"/>
        </w:rPr>
        <w:t>„</w:t>
      </w:r>
      <w:r w:rsidR="001F7422">
        <w:rPr>
          <w:b/>
          <w:bCs/>
          <w:sz w:val="28"/>
          <w:szCs w:val="28"/>
        </w:rPr>
        <w:t xml:space="preserve">Tod: Was </w:t>
      </w:r>
      <w:r w:rsidRPr="00EE0F4D">
        <w:rPr>
          <w:b/>
          <w:bCs/>
          <w:sz w:val="28"/>
          <w:szCs w:val="28"/>
        </w:rPr>
        <w:t xml:space="preserve">kommt </w:t>
      </w:r>
      <w:r w:rsidR="001F7422">
        <w:rPr>
          <w:b/>
          <w:bCs/>
          <w:sz w:val="28"/>
          <w:szCs w:val="28"/>
        </w:rPr>
        <w:t>da</w:t>
      </w:r>
      <w:r w:rsidRPr="00EE0F4D">
        <w:rPr>
          <w:b/>
          <w:bCs/>
          <w:sz w:val="28"/>
          <w:szCs w:val="28"/>
        </w:rPr>
        <w:t>nach</w:t>
      </w:r>
      <w:r w:rsidR="001F7422">
        <w:rPr>
          <w:b/>
          <w:bCs/>
          <w:sz w:val="28"/>
          <w:szCs w:val="28"/>
        </w:rPr>
        <w:t>?</w:t>
      </w:r>
      <w:r w:rsidRPr="00EE0F4D">
        <w:rPr>
          <w:b/>
          <w:bCs/>
          <w:sz w:val="28"/>
          <w:szCs w:val="28"/>
        </w:rPr>
        <w:t>“</w:t>
      </w:r>
    </w:p>
    <w:p w14:paraId="0D3DF63E" w14:textId="6873936F" w:rsidR="00D70EF3" w:rsidRPr="00EE0F4D" w:rsidRDefault="00D70EF3">
      <w:pPr>
        <w:rPr>
          <w:b/>
          <w:bCs/>
          <w:sz w:val="28"/>
          <w:szCs w:val="28"/>
        </w:rPr>
      </w:pPr>
      <w:proofErr w:type="spellStart"/>
      <w:r w:rsidRPr="00EE0F4D">
        <w:rPr>
          <w:b/>
          <w:bCs/>
          <w:sz w:val="28"/>
          <w:szCs w:val="28"/>
        </w:rPr>
        <w:t>Enrik</w:t>
      </w:r>
      <w:proofErr w:type="spellEnd"/>
      <w:r w:rsidRPr="00EE0F4D">
        <w:rPr>
          <w:b/>
          <w:bCs/>
          <w:sz w:val="28"/>
          <w:szCs w:val="28"/>
        </w:rPr>
        <w:t xml:space="preserve"> </w:t>
      </w:r>
      <w:proofErr w:type="spellStart"/>
      <w:r w:rsidRPr="00EE0F4D">
        <w:rPr>
          <w:b/>
          <w:bCs/>
          <w:sz w:val="28"/>
          <w:szCs w:val="28"/>
        </w:rPr>
        <w:t>Enneking</w:t>
      </w:r>
      <w:proofErr w:type="spellEnd"/>
      <w:r w:rsidRPr="00EE0F4D">
        <w:rPr>
          <w:b/>
          <w:bCs/>
          <w:sz w:val="28"/>
          <w:szCs w:val="28"/>
        </w:rPr>
        <w:t xml:space="preserve">, Simon Blome, Luca </w:t>
      </w:r>
      <w:proofErr w:type="spellStart"/>
      <w:r w:rsidRPr="00EE0F4D">
        <w:rPr>
          <w:b/>
          <w:bCs/>
          <w:sz w:val="28"/>
          <w:szCs w:val="28"/>
        </w:rPr>
        <w:t>Pengelley</w:t>
      </w:r>
      <w:proofErr w:type="spellEnd"/>
      <w:r w:rsidRPr="00EE0F4D">
        <w:rPr>
          <w:b/>
          <w:bCs/>
          <w:sz w:val="28"/>
          <w:szCs w:val="28"/>
        </w:rPr>
        <w:t xml:space="preserve"> (Gymnasium Lilienthal)</w:t>
      </w:r>
    </w:p>
    <w:p w14:paraId="1FBB26A6" w14:textId="77777777" w:rsidR="00D70EF3" w:rsidRPr="00D70EF3" w:rsidRDefault="00D70EF3" w:rsidP="00D70EF3">
      <w:pPr>
        <w:spacing w:line="360" w:lineRule="auto"/>
        <w:rPr>
          <w:sz w:val="28"/>
          <w:szCs w:val="28"/>
        </w:rPr>
      </w:pPr>
    </w:p>
    <w:p w14:paraId="094A4C2A" w14:textId="18CC7D51" w:rsidR="005B73EF" w:rsidRDefault="005B73EF" w:rsidP="00D70EF3">
      <w:pPr>
        <w:spacing w:line="360" w:lineRule="auto"/>
        <w:rPr>
          <w:sz w:val="28"/>
          <w:szCs w:val="28"/>
        </w:rPr>
      </w:pPr>
      <w:r w:rsidRPr="00D70EF3">
        <w:rPr>
          <w:sz w:val="28"/>
          <w:szCs w:val="28"/>
        </w:rPr>
        <w:t>E</w:t>
      </w:r>
      <w:r w:rsidRPr="005B73EF">
        <w:rPr>
          <w:sz w:val="28"/>
          <w:szCs w:val="28"/>
        </w:rPr>
        <w:t xml:space="preserve">rst hatten sie „keinen Bock, wegen irgendeinem Schulprojekt so viel Energie </w:t>
      </w:r>
      <w:r w:rsidR="00D70EF3">
        <w:rPr>
          <w:sz w:val="28"/>
          <w:szCs w:val="28"/>
        </w:rPr>
        <w:t xml:space="preserve">(…) </w:t>
      </w:r>
      <w:r w:rsidRPr="005B73EF">
        <w:rPr>
          <w:sz w:val="28"/>
          <w:szCs w:val="28"/>
        </w:rPr>
        <w:t>zu verschwenden“</w:t>
      </w:r>
      <w:r w:rsidR="00D70EF3">
        <w:rPr>
          <w:sz w:val="28"/>
          <w:szCs w:val="28"/>
        </w:rPr>
        <w:t>,</w:t>
      </w:r>
      <w:r w:rsidRPr="005B73EF">
        <w:rPr>
          <w:sz w:val="28"/>
          <w:szCs w:val="28"/>
        </w:rPr>
        <w:t xml:space="preserve"> aber dann </w:t>
      </w:r>
      <w:r w:rsidR="00771484">
        <w:rPr>
          <w:sz w:val="28"/>
          <w:szCs w:val="28"/>
        </w:rPr>
        <w:t>wurde</w:t>
      </w:r>
      <w:r w:rsidR="000865EE">
        <w:rPr>
          <w:sz w:val="28"/>
          <w:szCs w:val="28"/>
        </w:rPr>
        <w:t>n die drei Preisträger</w:t>
      </w:r>
      <w:r w:rsidR="00771484">
        <w:rPr>
          <w:sz w:val="28"/>
          <w:szCs w:val="28"/>
        </w:rPr>
        <w:t xml:space="preserve"> so richtig von </w:t>
      </w:r>
      <w:r w:rsidR="000865EE">
        <w:rPr>
          <w:sz w:val="28"/>
          <w:szCs w:val="28"/>
        </w:rPr>
        <w:t>ihrer</w:t>
      </w:r>
      <w:r w:rsidR="00771484">
        <w:rPr>
          <w:sz w:val="28"/>
          <w:szCs w:val="28"/>
        </w:rPr>
        <w:t xml:space="preserve"> Frage gepackt: </w:t>
      </w:r>
      <w:r>
        <w:rPr>
          <w:sz w:val="28"/>
          <w:szCs w:val="28"/>
        </w:rPr>
        <w:t>„</w:t>
      </w:r>
      <w:r w:rsidR="00011D79">
        <w:rPr>
          <w:sz w:val="28"/>
          <w:szCs w:val="28"/>
        </w:rPr>
        <w:t>Tod: Was kommt danach</w:t>
      </w:r>
      <w:r w:rsidR="00D70EF3">
        <w:rPr>
          <w:sz w:val="28"/>
          <w:szCs w:val="28"/>
        </w:rPr>
        <w:t>?</w:t>
      </w:r>
      <w:r>
        <w:rPr>
          <w:sz w:val="28"/>
          <w:szCs w:val="28"/>
        </w:rPr>
        <w:t>“.</w:t>
      </w:r>
    </w:p>
    <w:p w14:paraId="03EDF83F" w14:textId="4627F571" w:rsidR="00F05889" w:rsidRDefault="005B73EF" w:rsidP="00D70EF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Enri</w:t>
      </w:r>
      <w:r w:rsidR="00D70EF3">
        <w:rPr>
          <w:sz w:val="28"/>
          <w:szCs w:val="28"/>
        </w:rPr>
        <w:t>k</w:t>
      </w:r>
      <w:proofErr w:type="spellEnd"/>
      <w:r w:rsidR="00410B2C">
        <w:rPr>
          <w:sz w:val="28"/>
          <w:szCs w:val="28"/>
        </w:rPr>
        <w:t>, Luca</w:t>
      </w:r>
      <w:r w:rsidR="00F05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und Simon </w:t>
      </w:r>
      <w:r w:rsidR="000865EE">
        <w:rPr>
          <w:sz w:val="28"/>
          <w:szCs w:val="28"/>
        </w:rPr>
        <w:t>haben sich durchge</w:t>
      </w:r>
      <w:r w:rsidR="00F05889">
        <w:rPr>
          <w:sz w:val="28"/>
          <w:szCs w:val="28"/>
        </w:rPr>
        <w:t xml:space="preserve">kämpft: </w:t>
      </w:r>
      <w:r>
        <w:rPr>
          <w:sz w:val="28"/>
          <w:szCs w:val="28"/>
        </w:rPr>
        <w:t xml:space="preserve">60 Leute </w:t>
      </w:r>
      <w:r w:rsidR="00F05889">
        <w:rPr>
          <w:sz w:val="28"/>
          <w:szCs w:val="28"/>
        </w:rPr>
        <w:t>hab</w:t>
      </w:r>
      <w:r w:rsidR="000865EE">
        <w:rPr>
          <w:sz w:val="28"/>
          <w:szCs w:val="28"/>
        </w:rPr>
        <w:t>en sie</w:t>
      </w:r>
      <w:r w:rsidR="00F05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vor drei Supermärkten interviewt </w:t>
      </w:r>
      <w:r w:rsidR="00F05889">
        <w:rPr>
          <w:sz w:val="28"/>
          <w:szCs w:val="28"/>
        </w:rPr>
        <w:t xml:space="preserve">- Respekt! </w:t>
      </w:r>
      <w:r w:rsidR="00055FC4">
        <w:rPr>
          <w:sz w:val="28"/>
          <w:szCs w:val="28"/>
        </w:rPr>
        <w:t>S</w:t>
      </w:r>
      <w:r w:rsidR="00EE0F4D">
        <w:rPr>
          <w:sz w:val="28"/>
          <w:szCs w:val="28"/>
        </w:rPr>
        <w:t>ie</w:t>
      </w:r>
      <w:r w:rsidR="00055FC4">
        <w:rPr>
          <w:sz w:val="28"/>
          <w:szCs w:val="28"/>
        </w:rPr>
        <w:t xml:space="preserve"> h</w:t>
      </w:r>
      <w:r w:rsidR="000865EE">
        <w:rPr>
          <w:sz w:val="28"/>
          <w:szCs w:val="28"/>
        </w:rPr>
        <w:t xml:space="preserve">aben </w:t>
      </w:r>
      <w:r>
        <w:rPr>
          <w:sz w:val="28"/>
          <w:szCs w:val="28"/>
        </w:rPr>
        <w:t>Bekanntschaft mit der Security gemacht, wurde</w:t>
      </w:r>
      <w:r w:rsidR="000865EE">
        <w:rPr>
          <w:sz w:val="28"/>
          <w:szCs w:val="28"/>
        </w:rPr>
        <w:t>n ignoriert</w:t>
      </w:r>
      <w:r w:rsidR="00EB6576">
        <w:rPr>
          <w:sz w:val="28"/>
          <w:szCs w:val="28"/>
        </w:rPr>
        <w:t xml:space="preserve"> und weggeschickt</w:t>
      </w:r>
      <w:r w:rsidR="00D70EF3">
        <w:rPr>
          <w:sz w:val="28"/>
          <w:szCs w:val="28"/>
        </w:rPr>
        <w:t>. A</w:t>
      </w:r>
      <w:r w:rsidR="000865EE">
        <w:rPr>
          <w:sz w:val="28"/>
          <w:szCs w:val="28"/>
        </w:rPr>
        <w:t xml:space="preserve">m Ende </w:t>
      </w:r>
      <w:r w:rsidR="00EB6576">
        <w:rPr>
          <w:sz w:val="28"/>
          <w:szCs w:val="28"/>
        </w:rPr>
        <w:t>hab</w:t>
      </w:r>
      <w:r w:rsidR="00D70EF3">
        <w:rPr>
          <w:sz w:val="28"/>
          <w:szCs w:val="28"/>
        </w:rPr>
        <w:t xml:space="preserve">en </w:t>
      </w:r>
      <w:r w:rsidR="00EE0F4D">
        <w:rPr>
          <w:sz w:val="28"/>
          <w:szCs w:val="28"/>
        </w:rPr>
        <w:t>die drei</w:t>
      </w:r>
      <w:r w:rsidR="00D70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 Leute </w:t>
      </w:r>
      <w:r w:rsidR="00EE0F4D">
        <w:rPr>
          <w:sz w:val="28"/>
          <w:szCs w:val="28"/>
        </w:rPr>
        <w:t>b</w:t>
      </w:r>
      <w:r w:rsidR="000865EE">
        <w:rPr>
          <w:sz w:val="28"/>
          <w:szCs w:val="28"/>
        </w:rPr>
        <w:t>e</w:t>
      </w:r>
      <w:r>
        <w:rPr>
          <w:sz w:val="28"/>
          <w:szCs w:val="28"/>
        </w:rPr>
        <w:t>frag</w:t>
      </w:r>
      <w:r w:rsidR="000865EE">
        <w:rPr>
          <w:sz w:val="28"/>
          <w:szCs w:val="28"/>
        </w:rPr>
        <w:t>t</w:t>
      </w:r>
      <w:r>
        <w:rPr>
          <w:sz w:val="28"/>
          <w:szCs w:val="28"/>
        </w:rPr>
        <w:t xml:space="preserve">: </w:t>
      </w:r>
      <w:r w:rsidR="000865EE">
        <w:rPr>
          <w:sz w:val="28"/>
          <w:szCs w:val="28"/>
        </w:rPr>
        <w:t>„</w:t>
      </w:r>
      <w:r>
        <w:rPr>
          <w:sz w:val="28"/>
          <w:szCs w:val="28"/>
        </w:rPr>
        <w:t>Haben Sie Angst vor dem Tod?</w:t>
      </w:r>
      <w:r w:rsidR="000865EE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="000865EE">
        <w:rPr>
          <w:sz w:val="28"/>
          <w:szCs w:val="28"/>
        </w:rPr>
        <w:t>„</w:t>
      </w:r>
      <w:r>
        <w:rPr>
          <w:sz w:val="28"/>
          <w:szCs w:val="28"/>
        </w:rPr>
        <w:t xml:space="preserve">Glauben </w:t>
      </w:r>
      <w:r w:rsidR="00F05889">
        <w:rPr>
          <w:sz w:val="28"/>
          <w:szCs w:val="28"/>
        </w:rPr>
        <w:t>S</w:t>
      </w:r>
      <w:r>
        <w:rPr>
          <w:sz w:val="28"/>
          <w:szCs w:val="28"/>
        </w:rPr>
        <w:t xml:space="preserve">ie </w:t>
      </w:r>
      <w:r w:rsidR="00F05889">
        <w:rPr>
          <w:sz w:val="28"/>
          <w:szCs w:val="28"/>
        </w:rPr>
        <w:t>an ein Leben nac</w:t>
      </w:r>
      <w:r w:rsidR="00410B2C">
        <w:rPr>
          <w:sz w:val="28"/>
          <w:szCs w:val="28"/>
        </w:rPr>
        <w:t>h</w:t>
      </w:r>
      <w:r w:rsidR="00F05889">
        <w:rPr>
          <w:sz w:val="28"/>
          <w:szCs w:val="28"/>
        </w:rPr>
        <w:t xml:space="preserve"> dem Tod?</w:t>
      </w:r>
      <w:r w:rsidR="000865EE">
        <w:rPr>
          <w:sz w:val="28"/>
          <w:szCs w:val="28"/>
        </w:rPr>
        <w:t>“</w:t>
      </w:r>
      <w:r w:rsidR="00F05889">
        <w:rPr>
          <w:sz w:val="28"/>
          <w:szCs w:val="28"/>
        </w:rPr>
        <w:t xml:space="preserve"> </w:t>
      </w:r>
      <w:r w:rsidR="00EB6576">
        <w:rPr>
          <w:sz w:val="28"/>
          <w:szCs w:val="28"/>
        </w:rPr>
        <w:t>„</w:t>
      </w:r>
      <w:r w:rsidR="00F05889">
        <w:rPr>
          <w:sz w:val="28"/>
          <w:szCs w:val="28"/>
        </w:rPr>
        <w:t xml:space="preserve">Glauben Sie </w:t>
      </w:r>
      <w:r>
        <w:rPr>
          <w:sz w:val="28"/>
          <w:szCs w:val="28"/>
        </w:rPr>
        <w:t>an die christliche Auferstehung?</w:t>
      </w:r>
      <w:r w:rsidR="000865EE">
        <w:rPr>
          <w:sz w:val="28"/>
          <w:szCs w:val="28"/>
        </w:rPr>
        <w:t>“</w:t>
      </w:r>
      <w:r w:rsidR="00DB641E">
        <w:rPr>
          <w:sz w:val="28"/>
          <w:szCs w:val="28"/>
        </w:rPr>
        <w:t xml:space="preserve"> Denken Sie, dass das Verhalten hier auf der Erde einen Einfluss auf das Geschehen nach dem Tod haben könnte?“</w:t>
      </w:r>
      <w:r>
        <w:rPr>
          <w:sz w:val="28"/>
          <w:szCs w:val="28"/>
        </w:rPr>
        <w:t xml:space="preserve"> </w:t>
      </w:r>
    </w:p>
    <w:p w14:paraId="22570963" w14:textId="77777777" w:rsidR="000865EE" w:rsidRDefault="000865EE" w:rsidP="00D70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Berührungsängste vor großen Fragen habt Ihr jedenfalls nicht.</w:t>
      </w:r>
      <w:r w:rsidR="00F05889">
        <w:rPr>
          <w:sz w:val="28"/>
          <w:szCs w:val="28"/>
        </w:rPr>
        <w:t xml:space="preserve"> </w:t>
      </w:r>
    </w:p>
    <w:p w14:paraId="69AE1791" w14:textId="7E906A8E" w:rsidR="00410B2C" w:rsidRDefault="000865EE" w:rsidP="00D70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Berührend ist deshalb auch das Interview mit einem Bestatter.</w:t>
      </w:r>
      <w:r w:rsidR="00D70EF3">
        <w:rPr>
          <w:sz w:val="28"/>
          <w:szCs w:val="28"/>
        </w:rPr>
        <w:t xml:space="preserve"> Die Führung durch die Räumlichkeiten </w:t>
      </w:r>
      <w:r w:rsidR="00055FC4">
        <w:rPr>
          <w:sz w:val="28"/>
          <w:szCs w:val="28"/>
        </w:rPr>
        <w:t>hat</w:t>
      </w:r>
      <w:r w:rsidR="00D70EF3">
        <w:rPr>
          <w:sz w:val="28"/>
          <w:szCs w:val="28"/>
        </w:rPr>
        <w:t xml:space="preserve"> Euch nicht</w:t>
      </w:r>
      <w:r w:rsidR="00055FC4">
        <w:rPr>
          <w:sz w:val="28"/>
          <w:szCs w:val="28"/>
        </w:rPr>
        <w:t xml:space="preserve"> gereicht</w:t>
      </w:r>
      <w:r w:rsidR="00D70EF3">
        <w:rPr>
          <w:sz w:val="28"/>
          <w:szCs w:val="28"/>
        </w:rPr>
        <w:t xml:space="preserve">. </w:t>
      </w:r>
      <w:r w:rsidR="00771484">
        <w:rPr>
          <w:sz w:val="28"/>
          <w:szCs w:val="28"/>
        </w:rPr>
        <w:t xml:space="preserve">Es gelingt euch, den Bestatter immer wieder auf Eure </w:t>
      </w:r>
      <w:r>
        <w:rPr>
          <w:sz w:val="28"/>
          <w:szCs w:val="28"/>
        </w:rPr>
        <w:t xml:space="preserve">existentiellen </w:t>
      </w:r>
      <w:r w:rsidR="00771484">
        <w:rPr>
          <w:sz w:val="28"/>
          <w:szCs w:val="28"/>
        </w:rPr>
        <w:t xml:space="preserve">Fragen anzusprechen: </w:t>
      </w:r>
      <w:r w:rsidR="00D70EF3">
        <w:rPr>
          <w:sz w:val="28"/>
          <w:szCs w:val="28"/>
        </w:rPr>
        <w:t>„</w:t>
      </w:r>
      <w:r w:rsidR="00771484">
        <w:rPr>
          <w:sz w:val="28"/>
          <w:szCs w:val="28"/>
        </w:rPr>
        <w:t>Was glauben Sie?</w:t>
      </w:r>
      <w:r w:rsidR="00D70EF3">
        <w:rPr>
          <w:sz w:val="28"/>
          <w:szCs w:val="28"/>
        </w:rPr>
        <w:t>“</w:t>
      </w:r>
      <w:r w:rsidR="00771484">
        <w:rPr>
          <w:sz w:val="28"/>
          <w:szCs w:val="28"/>
        </w:rPr>
        <w:t xml:space="preserve"> </w:t>
      </w:r>
      <w:r w:rsidR="00D70EF3">
        <w:rPr>
          <w:sz w:val="28"/>
          <w:szCs w:val="28"/>
        </w:rPr>
        <w:t>„</w:t>
      </w:r>
      <w:r w:rsidR="009B24F0">
        <w:rPr>
          <w:sz w:val="28"/>
          <w:szCs w:val="28"/>
        </w:rPr>
        <w:t>Wie verkraften Sie den Tod beziehungsweise haben Sie Angst vor ihm?</w:t>
      </w:r>
      <w:r w:rsidR="00D70EF3">
        <w:rPr>
          <w:sz w:val="28"/>
          <w:szCs w:val="28"/>
        </w:rPr>
        <w:t>“</w:t>
      </w:r>
      <w:r w:rsidR="009B24F0">
        <w:rPr>
          <w:sz w:val="28"/>
          <w:szCs w:val="28"/>
        </w:rPr>
        <w:t xml:space="preserve"> Oder: </w:t>
      </w:r>
      <w:r w:rsidR="00771484">
        <w:rPr>
          <w:sz w:val="28"/>
          <w:szCs w:val="28"/>
        </w:rPr>
        <w:t>„Sie sind ja viel an Orten, wo Menschen gestorben sind. Haben Sie dort dann das Gefühl, ob die Seele der Verstorbenen noch da</w:t>
      </w:r>
      <w:r w:rsidR="00EB6576">
        <w:rPr>
          <w:sz w:val="28"/>
          <w:szCs w:val="28"/>
        </w:rPr>
        <w:t xml:space="preserve"> </w:t>
      </w:r>
      <w:r w:rsidR="00771484">
        <w:rPr>
          <w:sz w:val="28"/>
          <w:szCs w:val="28"/>
        </w:rPr>
        <w:t>bleibt</w:t>
      </w:r>
      <w:r w:rsidR="001F7422">
        <w:rPr>
          <w:sz w:val="28"/>
          <w:szCs w:val="28"/>
        </w:rPr>
        <w:t>,</w:t>
      </w:r>
      <w:r w:rsidR="00EB6576">
        <w:rPr>
          <w:sz w:val="28"/>
          <w:szCs w:val="28"/>
        </w:rPr>
        <w:t xml:space="preserve"> </w:t>
      </w:r>
      <w:r w:rsidR="00771484">
        <w:rPr>
          <w:sz w:val="28"/>
          <w:szCs w:val="28"/>
        </w:rPr>
        <w:t xml:space="preserve">oder haben Sie irgendetwas gefühlt auf einer Ebene?“ </w:t>
      </w:r>
      <w:r>
        <w:rPr>
          <w:sz w:val="28"/>
          <w:szCs w:val="28"/>
        </w:rPr>
        <w:t>Ihr wollt es wissen und traut euch zu fragen</w:t>
      </w:r>
      <w:r w:rsidR="00D70EF3">
        <w:rPr>
          <w:sz w:val="28"/>
          <w:szCs w:val="28"/>
        </w:rPr>
        <w:t>. D</w:t>
      </w:r>
      <w:r>
        <w:rPr>
          <w:sz w:val="28"/>
          <w:szCs w:val="28"/>
        </w:rPr>
        <w:t>as ist das Wichtigste</w:t>
      </w:r>
      <w:r w:rsidR="00EB6576">
        <w:rPr>
          <w:sz w:val="28"/>
          <w:szCs w:val="28"/>
        </w:rPr>
        <w:t xml:space="preserve">. </w:t>
      </w:r>
      <w:r w:rsidR="00771484">
        <w:rPr>
          <w:sz w:val="28"/>
          <w:szCs w:val="28"/>
        </w:rPr>
        <w:t xml:space="preserve">Die Antwort des Bestatters verrate ich nicht. </w:t>
      </w:r>
    </w:p>
    <w:p w14:paraId="23B690F9" w14:textId="0EB7EE9C" w:rsidR="00771484" w:rsidRDefault="00EE0F4D" w:rsidP="00D70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0865EE">
        <w:rPr>
          <w:sz w:val="28"/>
          <w:szCs w:val="28"/>
        </w:rPr>
        <w:t xml:space="preserve">ie gleichen Fragen </w:t>
      </w:r>
      <w:r>
        <w:rPr>
          <w:sz w:val="28"/>
          <w:szCs w:val="28"/>
        </w:rPr>
        <w:t xml:space="preserve">habt Ihr </w:t>
      </w:r>
      <w:r w:rsidR="000865EE">
        <w:rPr>
          <w:sz w:val="28"/>
          <w:szCs w:val="28"/>
        </w:rPr>
        <w:t xml:space="preserve">einem Pastor gestellt. </w:t>
      </w:r>
      <w:r w:rsidR="00771484">
        <w:rPr>
          <w:sz w:val="28"/>
          <w:szCs w:val="28"/>
        </w:rPr>
        <w:t xml:space="preserve">Allein diese Idee ist sehr gut: Verschiedenste Leute mit den gleichen Fragen zu konfrontieren. </w:t>
      </w:r>
      <w:r w:rsidR="000865EE">
        <w:rPr>
          <w:sz w:val="28"/>
          <w:szCs w:val="28"/>
        </w:rPr>
        <w:t xml:space="preserve">Dadurch könnt </w:t>
      </w:r>
      <w:r w:rsidR="000865EE">
        <w:rPr>
          <w:sz w:val="28"/>
          <w:szCs w:val="28"/>
        </w:rPr>
        <w:lastRenderedPageBreak/>
        <w:t>Ihr verschiedene Antworten in eure</w:t>
      </w:r>
      <w:r w:rsidR="001F7422">
        <w:rPr>
          <w:sz w:val="28"/>
          <w:szCs w:val="28"/>
        </w:rPr>
        <w:t>m Portfolio</w:t>
      </w:r>
      <w:r w:rsidR="000865EE">
        <w:rPr>
          <w:sz w:val="28"/>
          <w:szCs w:val="28"/>
        </w:rPr>
        <w:t xml:space="preserve"> dokumentieren</w:t>
      </w:r>
      <w:r w:rsidR="00EB6576">
        <w:rPr>
          <w:sz w:val="28"/>
          <w:szCs w:val="28"/>
        </w:rPr>
        <w:t>,</w:t>
      </w:r>
      <w:r w:rsidR="000865EE">
        <w:rPr>
          <w:sz w:val="28"/>
          <w:szCs w:val="28"/>
        </w:rPr>
        <w:t xml:space="preserve"> und zwar nicht abstrakt, sondern mit Gesichtern verbunden. </w:t>
      </w:r>
    </w:p>
    <w:p w14:paraId="62783E2B" w14:textId="1EC51F9E" w:rsidR="00410B2C" w:rsidRDefault="00EB6576" w:rsidP="00D70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Immer behaltet Ihr </w:t>
      </w:r>
      <w:r w:rsidR="00771484">
        <w:rPr>
          <w:sz w:val="28"/>
          <w:szCs w:val="28"/>
        </w:rPr>
        <w:t xml:space="preserve">den roten Faden im Blick. Luca hat sich mit Nahtoderfahrungen auseinandergesetzt. </w:t>
      </w:r>
      <w:r w:rsidR="00055FC4">
        <w:rPr>
          <w:sz w:val="28"/>
          <w:szCs w:val="28"/>
        </w:rPr>
        <w:t xml:space="preserve">Er wollte herausfinden, </w:t>
      </w:r>
      <w:r w:rsidR="008A532E">
        <w:rPr>
          <w:sz w:val="28"/>
          <w:szCs w:val="28"/>
        </w:rPr>
        <w:t xml:space="preserve">ob </w:t>
      </w:r>
      <w:r w:rsidR="00055FC4">
        <w:rPr>
          <w:sz w:val="28"/>
          <w:szCs w:val="28"/>
        </w:rPr>
        <w:t>sie ein Leben nach dem Tod beweisen</w:t>
      </w:r>
      <w:r w:rsidR="00EE0F4D">
        <w:rPr>
          <w:sz w:val="28"/>
          <w:szCs w:val="28"/>
        </w:rPr>
        <w:t>,</w:t>
      </w:r>
      <w:r w:rsidR="00055FC4">
        <w:rPr>
          <w:sz w:val="28"/>
          <w:szCs w:val="28"/>
        </w:rPr>
        <w:t xml:space="preserve"> und entdeckt dabei eine wichtige Frage: Welchen tieferen Sinn sehe ich im Leben? Ich finde </w:t>
      </w:r>
      <w:r w:rsidR="008A532E">
        <w:rPr>
          <w:sz w:val="28"/>
          <w:szCs w:val="28"/>
        </w:rPr>
        <w:t>auch</w:t>
      </w:r>
      <w:r w:rsidR="00055FC4">
        <w:rPr>
          <w:sz w:val="28"/>
          <w:szCs w:val="28"/>
        </w:rPr>
        <w:t xml:space="preserve"> gut, dass Du Dich von dem schwer zu lesenden Buch nicht hast abschrecken lassen. </w:t>
      </w:r>
    </w:p>
    <w:p w14:paraId="36A33A4A" w14:textId="0461E96C" w:rsidR="00DB641E" w:rsidRDefault="008A532E" w:rsidP="00D70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</w:t>
      </w:r>
      <w:r w:rsidR="00DB641E">
        <w:rPr>
          <w:sz w:val="28"/>
          <w:szCs w:val="28"/>
        </w:rPr>
        <w:t xml:space="preserve">hr </w:t>
      </w:r>
      <w:r>
        <w:rPr>
          <w:sz w:val="28"/>
          <w:szCs w:val="28"/>
        </w:rPr>
        <w:t xml:space="preserve">habt </w:t>
      </w:r>
      <w:r w:rsidR="00DB641E">
        <w:rPr>
          <w:sz w:val="28"/>
          <w:szCs w:val="28"/>
        </w:rPr>
        <w:t>nicht lockergelassen, bis Ihr eine wirklich passende Bibelstelle für Eu</w:t>
      </w:r>
      <w:r>
        <w:rPr>
          <w:sz w:val="28"/>
          <w:szCs w:val="28"/>
        </w:rPr>
        <w:t>er Portfolio</w:t>
      </w:r>
      <w:r w:rsidR="00DB641E">
        <w:rPr>
          <w:sz w:val="28"/>
          <w:szCs w:val="28"/>
        </w:rPr>
        <w:t xml:space="preserve"> </w:t>
      </w:r>
      <w:r>
        <w:rPr>
          <w:sz w:val="28"/>
          <w:szCs w:val="28"/>
        </w:rPr>
        <w:t>gefunden</w:t>
      </w:r>
      <w:r w:rsidR="00DB641E">
        <w:rPr>
          <w:sz w:val="28"/>
          <w:szCs w:val="28"/>
        </w:rPr>
        <w:t xml:space="preserve"> habt. </w:t>
      </w:r>
      <w:r>
        <w:rPr>
          <w:sz w:val="28"/>
          <w:szCs w:val="28"/>
        </w:rPr>
        <w:t>Im Römerbrief seid Ihr fündig geworden. Ihr schreibt dazu</w:t>
      </w:r>
      <w:r w:rsidR="00DB641E">
        <w:rPr>
          <w:sz w:val="28"/>
          <w:szCs w:val="28"/>
        </w:rPr>
        <w:t xml:space="preserve">: </w:t>
      </w:r>
      <w:r w:rsidR="00D70EF3">
        <w:rPr>
          <w:sz w:val="28"/>
          <w:szCs w:val="28"/>
        </w:rPr>
        <w:t>„</w:t>
      </w:r>
      <w:r w:rsidR="00DB641E">
        <w:rPr>
          <w:sz w:val="28"/>
          <w:szCs w:val="28"/>
        </w:rPr>
        <w:t>U</w:t>
      </w:r>
      <w:r w:rsidR="00D70EF3">
        <w:rPr>
          <w:sz w:val="28"/>
          <w:szCs w:val="28"/>
        </w:rPr>
        <w:t>n</w:t>
      </w:r>
      <w:r w:rsidR="00DB641E">
        <w:rPr>
          <w:sz w:val="28"/>
          <w:szCs w:val="28"/>
        </w:rPr>
        <w:t>ser Geist stirbt nie und wird immer bestehen, wenn er zusammen mit dem Geist Christi existiert. Die beiden sind so etwas wie ein unsterbliches Duo.</w:t>
      </w:r>
      <w:r w:rsidR="00D70EF3">
        <w:rPr>
          <w:sz w:val="28"/>
          <w:szCs w:val="28"/>
        </w:rPr>
        <w:t>“</w:t>
      </w:r>
      <w:r w:rsidR="00DB641E">
        <w:rPr>
          <w:sz w:val="28"/>
          <w:szCs w:val="28"/>
        </w:rPr>
        <w:t xml:space="preserve"> </w:t>
      </w:r>
      <w:r w:rsidR="00D70EF3">
        <w:rPr>
          <w:sz w:val="28"/>
          <w:szCs w:val="28"/>
        </w:rPr>
        <w:t>W</w:t>
      </w:r>
      <w:r w:rsidR="00DB641E">
        <w:rPr>
          <w:sz w:val="28"/>
          <w:szCs w:val="28"/>
        </w:rPr>
        <w:t>as d</w:t>
      </w:r>
      <w:r w:rsidR="00D70EF3">
        <w:rPr>
          <w:sz w:val="28"/>
          <w:szCs w:val="28"/>
        </w:rPr>
        <w:t xml:space="preserve">iese </w:t>
      </w:r>
      <w:r>
        <w:rPr>
          <w:sz w:val="28"/>
          <w:szCs w:val="28"/>
        </w:rPr>
        <w:t xml:space="preserve">hochtheologische </w:t>
      </w:r>
      <w:r w:rsidR="00D70EF3">
        <w:rPr>
          <w:sz w:val="28"/>
          <w:szCs w:val="28"/>
        </w:rPr>
        <w:t>Erkenntnis</w:t>
      </w:r>
      <w:r w:rsidR="00DB641E">
        <w:rPr>
          <w:sz w:val="28"/>
          <w:szCs w:val="28"/>
        </w:rPr>
        <w:t xml:space="preserve"> mit der Taufe von Simon</w:t>
      </w:r>
      <w:r w:rsidR="00055FC4">
        <w:rPr>
          <w:sz w:val="28"/>
          <w:szCs w:val="28"/>
        </w:rPr>
        <w:t>s</w:t>
      </w:r>
      <w:r w:rsidR="00DB641E">
        <w:rPr>
          <w:sz w:val="28"/>
          <w:szCs w:val="28"/>
        </w:rPr>
        <w:t xml:space="preserve"> </w:t>
      </w:r>
      <w:r w:rsidR="00D70EF3">
        <w:rPr>
          <w:sz w:val="28"/>
          <w:szCs w:val="28"/>
        </w:rPr>
        <w:t xml:space="preserve">Cousin </w:t>
      </w:r>
      <w:r w:rsidR="00DB641E">
        <w:rPr>
          <w:sz w:val="28"/>
          <w:szCs w:val="28"/>
        </w:rPr>
        <w:t xml:space="preserve">und der </w:t>
      </w:r>
      <w:r w:rsidR="00DB641E" w:rsidRPr="00055FC4">
        <w:rPr>
          <w:i/>
          <w:iCs/>
          <w:sz w:val="28"/>
          <w:szCs w:val="28"/>
        </w:rPr>
        <w:t xml:space="preserve">Raupe Nimmersatt </w:t>
      </w:r>
      <w:r w:rsidR="00DB641E">
        <w:rPr>
          <w:sz w:val="28"/>
          <w:szCs w:val="28"/>
        </w:rPr>
        <w:t>zu tun hat, das müss</w:t>
      </w:r>
      <w:r w:rsidR="00D70EF3">
        <w:rPr>
          <w:sz w:val="28"/>
          <w:szCs w:val="28"/>
        </w:rPr>
        <w:t>t Ihr</w:t>
      </w:r>
      <w:r w:rsidR="00DB641E">
        <w:rPr>
          <w:sz w:val="28"/>
          <w:szCs w:val="28"/>
        </w:rPr>
        <w:t xml:space="preserve"> die drei </w:t>
      </w:r>
      <w:r w:rsidR="00EE0F4D">
        <w:rPr>
          <w:sz w:val="28"/>
          <w:szCs w:val="28"/>
        </w:rPr>
        <w:t xml:space="preserve">nachher </w:t>
      </w:r>
      <w:r w:rsidR="00DB641E">
        <w:rPr>
          <w:sz w:val="28"/>
          <w:szCs w:val="28"/>
        </w:rPr>
        <w:t>selbst fragen…</w:t>
      </w:r>
    </w:p>
    <w:p w14:paraId="6C2B9D7E" w14:textId="32367593" w:rsidR="00EB6576" w:rsidRDefault="00DB641E" w:rsidP="00D70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Kurzum: </w:t>
      </w:r>
      <w:r w:rsidR="00EB6576">
        <w:rPr>
          <w:sz w:val="28"/>
          <w:szCs w:val="28"/>
        </w:rPr>
        <w:t xml:space="preserve">Es ist ein echtes Religionsprojekt geworden, das </w:t>
      </w:r>
      <w:r w:rsidR="008A532E">
        <w:rPr>
          <w:sz w:val="28"/>
          <w:szCs w:val="28"/>
        </w:rPr>
        <w:t>I</w:t>
      </w:r>
      <w:r w:rsidR="00EB6576">
        <w:rPr>
          <w:sz w:val="28"/>
          <w:szCs w:val="28"/>
        </w:rPr>
        <w:t xml:space="preserve">hr für </w:t>
      </w:r>
      <w:r w:rsidR="00D70EF3">
        <w:rPr>
          <w:sz w:val="28"/>
          <w:szCs w:val="28"/>
        </w:rPr>
        <w:t>E</w:t>
      </w:r>
      <w:r w:rsidR="00EB6576">
        <w:rPr>
          <w:sz w:val="28"/>
          <w:szCs w:val="28"/>
        </w:rPr>
        <w:t>uch</w:t>
      </w:r>
      <w:r w:rsidR="008A532E">
        <w:rPr>
          <w:sz w:val="28"/>
          <w:szCs w:val="28"/>
        </w:rPr>
        <w:t xml:space="preserve"> </w:t>
      </w:r>
      <w:r w:rsidR="00EB6576">
        <w:rPr>
          <w:sz w:val="28"/>
          <w:szCs w:val="28"/>
        </w:rPr>
        <w:t xml:space="preserve">genutzt habt. </w:t>
      </w:r>
      <w:r w:rsidR="00055FC4">
        <w:rPr>
          <w:sz w:val="28"/>
          <w:szCs w:val="28"/>
        </w:rPr>
        <w:t xml:space="preserve">Ihr habt </w:t>
      </w:r>
      <w:r w:rsidR="008A532E">
        <w:rPr>
          <w:sz w:val="28"/>
          <w:szCs w:val="28"/>
        </w:rPr>
        <w:t>im Portfolio E</w:t>
      </w:r>
      <w:r w:rsidR="00055FC4">
        <w:rPr>
          <w:sz w:val="28"/>
          <w:szCs w:val="28"/>
        </w:rPr>
        <w:t xml:space="preserve">ure Fragen offengelegt und </w:t>
      </w:r>
      <w:r w:rsidR="008A532E">
        <w:rPr>
          <w:sz w:val="28"/>
          <w:szCs w:val="28"/>
        </w:rPr>
        <w:t>E</w:t>
      </w:r>
      <w:r w:rsidR="00055FC4">
        <w:rPr>
          <w:sz w:val="28"/>
          <w:szCs w:val="28"/>
        </w:rPr>
        <w:t xml:space="preserve">uren Erkenntnisgewinn nachvollziehbar beschrieben. </w:t>
      </w:r>
      <w:r w:rsidR="00EB6576">
        <w:rPr>
          <w:sz w:val="28"/>
          <w:szCs w:val="28"/>
        </w:rPr>
        <w:t xml:space="preserve">Man erlebt beim Lesen, wie </w:t>
      </w:r>
      <w:r w:rsidR="00D70EF3">
        <w:rPr>
          <w:sz w:val="28"/>
          <w:szCs w:val="28"/>
        </w:rPr>
        <w:t>I</w:t>
      </w:r>
      <w:r w:rsidR="00EB6576">
        <w:rPr>
          <w:sz w:val="28"/>
          <w:szCs w:val="28"/>
        </w:rPr>
        <w:t xml:space="preserve">hr auf der Suche </w:t>
      </w:r>
      <w:r>
        <w:rPr>
          <w:sz w:val="28"/>
          <w:szCs w:val="28"/>
        </w:rPr>
        <w:t>seid</w:t>
      </w:r>
      <w:r w:rsidR="00055FC4">
        <w:rPr>
          <w:sz w:val="28"/>
          <w:szCs w:val="28"/>
        </w:rPr>
        <w:t xml:space="preserve"> und sich </w:t>
      </w:r>
      <w:r w:rsidR="008A532E">
        <w:rPr>
          <w:sz w:val="28"/>
          <w:szCs w:val="28"/>
        </w:rPr>
        <w:t>euer</w:t>
      </w:r>
      <w:r w:rsidR="00055FC4">
        <w:rPr>
          <w:sz w:val="28"/>
          <w:szCs w:val="28"/>
        </w:rPr>
        <w:t xml:space="preserve"> </w:t>
      </w:r>
      <w:r w:rsidR="008A532E">
        <w:rPr>
          <w:sz w:val="28"/>
          <w:szCs w:val="28"/>
        </w:rPr>
        <w:t>persönliches Verständnis erweitert</w:t>
      </w:r>
      <w:r w:rsidR="00055FC4">
        <w:rPr>
          <w:sz w:val="28"/>
          <w:szCs w:val="28"/>
        </w:rPr>
        <w:t xml:space="preserve"> hat. </w:t>
      </w:r>
    </w:p>
    <w:p w14:paraId="17C7A312" w14:textId="49EDCFDA" w:rsidR="00EB6576" w:rsidRDefault="00D70EF3" w:rsidP="00D70E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Herzlichen Glückwunsch zu dieser </w:t>
      </w:r>
      <w:r w:rsidR="00EB6576">
        <w:rPr>
          <w:sz w:val="28"/>
          <w:szCs w:val="28"/>
        </w:rPr>
        <w:t>authentische</w:t>
      </w:r>
      <w:r>
        <w:rPr>
          <w:sz w:val="28"/>
          <w:szCs w:val="28"/>
        </w:rPr>
        <w:t>n</w:t>
      </w:r>
      <w:r w:rsidR="00055FC4">
        <w:rPr>
          <w:sz w:val="28"/>
          <w:szCs w:val="28"/>
        </w:rPr>
        <w:t xml:space="preserve"> und</w:t>
      </w:r>
      <w:r w:rsidR="00EB6576">
        <w:rPr>
          <w:sz w:val="28"/>
          <w:szCs w:val="28"/>
        </w:rPr>
        <w:t xml:space="preserve"> dialogische</w:t>
      </w:r>
      <w:r>
        <w:rPr>
          <w:sz w:val="28"/>
          <w:szCs w:val="28"/>
        </w:rPr>
        <w:t>n</w:t>
      </w:r>
      <w:r w:rsidR="00EB6576">
        <w:rPr>
          <w:sz w:val="28"/>
          <w:szCs w:val="28"/>
        </w:rPr>
        <w:t xml:space="preserve"> Team-Arbeit</w:t>
      </w:r>
      <w:r w:rsidR="00055FC4">
        <w:rPr>
          <w:sz w:val="28"/>
          <w:szCs w:val="28"/>
        </w:rPr>
        <w:t>!</w:t>
      </w:r>
    </w:p>
    <w:p w14:paraId="42AA72FD" w14:textId="77777777" w:rsidR="009B24F0" w:rsidRDefault="009B24F0">
      <w:pPr>
        <w:rPr>
          <w:sz w:val="28"/>
          <w:szCs w:val="28"/>
        </w:rPr>
      </w:pPr>
    </w:p>
    <w:p w14:paraId="0A15EB1F" w14:textId="576B3D01" w:rsidR="009B24F0" w:rsidRDefault="00D70EF3">
      <w:pPr>
        <w:rPr>
          <w:sz w:val="28"/>
          <w:szCs w:val="28"/>
        </w:rPr>
      </w:pPr>
      <w:r>
        <w:rPr>
          <w:sz w:val="28"/>
          <w:szCs w:val="28"/>
        </w:rPr>
        <w:t>Dr. Adelheid Ruck-Schröder, Regionalbischöfin, Hildesheim</w:t>
      </w:r>
    </w:p>
    <w:p w14:paraId="40EB2624" w14:textId="423FEBE1" w:rsidR="005B73EF" w:rsidRPr="005B73EF" w:rsidRDefault="005B73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73EF" w:rsidRPr="005B73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64"/>
    <w:rsid w:val="00011D79"/>
    <w:rsid w:val="00055FC4"/>
    <w:rsid w:val="00060D64"/>
    <w:rsid w:val="000865EE"/>
    <w:rsid w:val="001F7422"/>
    <w:rsid w:val="00311189"/>
    <w:rsid w:val="00410B2C"/>
    <w:rsid w:val="005969DE"/>
    <w:rsid w:val="005A3915"/>
    <w:rsid w:val="005B73EF"/>
    <w:rsid w:val="00720DC2"/>
    <w:rsid w:val="00771484"/>
    <w:rsid w:val="00837F72"/>
    <w:rsid w:val="008A532E"/>
    <w:rsid w:val="009B24F0"/>
    <w:rsid w:val="00AD2504"/>
    <w:rsid w:val="00D70EF3"/>
    <w:rsid w:val="00DB641E"/>
    <w:rsid w:val="00EB6576"/>
    <w:rsid w:val="00EE0F4D"/>
    <w:rsid w:val="00F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C29A"/>
  <w15:chartTrackingRefBased/>
  <w15:docId w15:val="{735A7030-56FD-4D28-9D10-86E3C10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Ruck-Schröder, Adelheid</dc:creator>
  <cp:keywords/>
  <dc:description/>
  <cp:lastModifiedBy>Frey, Linda</cp:lastModifiedBy>
  <cp:revision>2</cp:revision>
  <dcterms:created xsi:type="dcterms:W3CDTF">2023-06-21T06:22:00Z</dcterms:created>
  <dcterms:modified xsi:type="dcterms:W3CDTF">2023-06-21T06:22:00Z</dcterms:modified>
</cp:coreProperties>
</file>