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C1B68" w14:textId="4702AA50" w:rsidR="003F28FB" w:rsidRDefault="004E26A3" w:rsidP="006572DD">
      <w:pPr>
        <w:rPr>
          <w:rFonts w:asciiTheme="minorHAnsi" w:hAnsiTheme="minorHAnsi"/>
        </w:rPr>
      </w:pPr>
      <w:r>
        <w:rPr>
          <w:rFonts w:ascii="Arial" w:hAnsi="Arial" w:cs="Arial"/>
        </w:rPr>
        <w:t xml:space="preserve">    </w:t>
      </w:r>
      <w:r w:rsidR="00C07899">
        <w:rPr>
          <w:rFonts w:ascii="Arial" w:hAnsi="Arial" w:cs="Arial"/>
        </w:rPr>
        <w:t>Anlage 1</w:t>
      </w:r>
      <w:r w:rsidR="00CD1553">
        <w:rPr>
          <w:rFonts w:ascii="Arial" w:hAnsi="Arial" w:cs="Arial"/>
        </w:rPr>
        <w:t xml:space="preserve">                                                                                                                    </w:t>
      </w:r>
      <w:r w:rsidR="00BB66A6" w:rsidRPr="00CD1553">
        <w:rPr>
          <w:rFonts w:ascii="Arial" w:hAnsi="Arial" w:cs="Arial"/>
        </w:rPr>
        <w:t xml:space="preserve">  </w:t>
      </w:r>
      <w:r w:rsidR="00CD1553">
        <w:rPr>
          <w:rFonts w:ascii="Arial" w:hAnsi="Arial" w:cs="Arial"/>
        </w:rPr>
        <w:t xml:space="preserve"> </w:t>
      </w:r>
      <w:r w:rsidR="00BB66A6" w:rsidRPr="00CD1553">
        <w:rPr>
          <w:rFonts w:ascii="Arial" w:hAnsi="Arial" w:cs="Arial"/>
        </w:rPr>
        <w:t xml:space="preserve">                                                                                                                                                     </w:t>
      </w:r>
      <w:r w:rsidR="00E65033" w:rsidRPr="00CD1553">
        <w:rPr>
          <w:rFonts w:ascii="Arial" w:hAnsi="Arial" w:cs="Arial"/>
          <w:noProof/>
          <w:lang w:eastAsia="de-DE"/>
        </w:rPr>
        <w:t xml:space="preserve"> </w:t>
      </w:r>
    </w:p>
    <w:p w14:paraId="16C464CC" w14:textId="4DACCBBE" w:rsidR="00E65033" w:rsidRPr="00231C5C" w:rsidRDefault="004E26A3" w:rsidP="00E65033">
      <w:pPr>
        <w:pStyle w:val="NormalerText"/>
        <w:rPr>
          <w:b/>
          <w:sz w:val="24"/>
          <w:szCs w:val="24"/>
        </w:rPr>
      </w:pPr>
      <w:r>
        <w:rPr>
          <w:b/>
          <w:sz w:val="24"/>
          <w:szCs w:val="24"/>
        </w:rPr>
        <w:t xml:space="preserve">    </w:t>
      </w:r>
      <w:r w:rsidR="00E65033" w:rsidRPr="00231C5C">
        <w:rPr>
          <w:b/>
          <w:sz w:val="24"/>
          <w:szCs w:val="24"/>
        </w:rPr>
        <w:t>Münd</w:t>
      </w:r>
      <w:r w:rsidR="00C07899">
        <w:rPr>
          <w:b/>
          <w:sz w:val="24"/>
          <w:szCs w:val="24"/>
        </w:rPr>
        <w:t xml:space="preserve">liche Prüfungen Jg. </w:t>
      </w:r>
      <w:r w:rsidR="008C3E98">
        <w:rPr>
          <w:b/>
          <w:sz w:val="24"/>
          <w:szCs w:val="24"/>
        </w:rPr>
        <w:t>10    20</w:t>
      </w:r>
      <w:r w:rsidR="00504E5B">
        <w:rPr>
          <w:b/>
          <w:sz w:val="24"/>
          <w:szCs w:val="24"/>
        </w:rPr>
        <w:t>…</w:t>
      </w:r>
      <w:bookmarkStart w:id="0" w:name="_GoBack"/>
      <w:bookmarkEnd w:id="0"/>
      <w:r w:rsidR="00E65033" w:rsidRPr="00231C5C">
        <w:rPr>
          <w:b/>
          <w:sz w:val="24"/>
          <w:szCs w:val="24"/>
        </w:rPr>
        <w:t xml:space="preserve">                                       </w:t>
      </w:r>
    </w:p>
    <w:p w14:paraId="1BEC08F2" w14:textId="3ED7928A" w:rsidR="00231C5C" w:rsidRDefault="004E26A3" w:rsidP="00E65033">
      <w:pPr>
        <w:pStyle w:val="NormalerText"/>
        <w:rPr>
          <w:b/>
          <w:sz w:val="24"/>
        </w:rPr>
      </w:pPr>
      <w:r>
        <w:rPr>
          <w:b/>
          <w:sz w:val="24"/>
        </w:rPr>
        <w:t xml:space="preserve">    </w:t>
      </w:r>
      <w:r w:rsidR="00E65033">
        <w:rPr>
          <w:b/>
          <w:sz w:val="24"/>
        </w:rPr>
        <w:t>Erwartungshorizont zur Aufgabenstellung für:</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6"/>
      </w:tblGrid>
      <w:tr w:rsidR="00E65033" w14:paraId="0AFA3B42" w14:textId="77777777" w:rsidTr="004E26A3">
        <w:trPr>
          <w:trHeight w:val="523"/>
        </w:trPr>
        <w:tc>
          <w:tcPr>
            <w:tcW w:w="10206" w:type="dxa"/>
          </w:tcPr>
          <w:p w14:paraId="5FC1056E" w14:textId="5CB6370F" w:rsidR="00E65033" w:rsidRDefault="00E65033" w:rsidP="004042F3">
            <w:pPr>
              <w:pStyle w:val="NormalerText"/>
              <w:rPr>
                <w:b/>
                <w:sz w:val="24"/>
              </w:rPr>
            </w:pPr>
            <w:r>
              <w:rPr>
                <w:b/>
                <w:sz w:val="24"/>
              </w:rPr>
              <w:t>Name, Vorname:  Klasse:</w:t>
            </w:r>
            <w:r w:rsidR="00231C5C">
              <w:rPr>
                <w:b/>
                <w:sz w:val="24"/>
              </w:rPr>
              <w:t xml:space="preserve">  </w:t>
            </w:r>
            <w:r w:rsidR="00B72571">
              <w:rPr>
                <w:b/>
                <w:sz w:val="24"/>
              </w:rPr>
              <w:t>10e</w:t>
            </w:r>
            <w:r w:rsidR="00231C5C">
              <w:rPr>
                <w:b/>
                <w:sz w:val="24"/>
              </w:rPr>
              <w:t xml:space="preserve">           Fach:</w:t>
            </w:r>
            <w:r w:rsidR="00C07899">
              <w:rPr>
                <w:b/>
                <w:sz w:val="24"/>
              </w:rPr>
              <w:t xml:space="preserve"> </w:t>
            </w:r>
            <w:proofErr w:type="spellStart"/>
            <w:r w:rsidR="00C07899">
              <w:rPr>
                <w:b/>
                <w:sz w:val="24"/>
              </w:rPr>
              <w:t>kath</w:t>
            </w:r>
            <w:proofErr w:type="spellEnd"/>
            <w:r w:rsidR="00C07899">
              <w:rPr>
                <w:b/>
                <w:sz w:val="24"/>
              </w:rPr>
              <w:t xml:space="preserve"> Religion</w:t>
            </w:r>
          </w:p>
        </w:tc>
      </w:tr>
    </w:tbl>
    <w:p w14:paraId="150FE1AA" w14:textId="77777777" w:rsidR="00E65033" w:rsidRPr="003F28FB" w:rsidRDefault="00E65033" w:rsidP="006572DD">
      <w:pPr>
        <w:rPr>
          <w:rFonts w:asciiTheme="minorHAnsi" w:hAnsiTheme="minorHAnsi"/>
        </w:rPr>
      </w:pPr>
    </w:p>
    <w:p w14:paraId="3EBAEA17" w14:textId="359889FF" w:rsidR="00A62D5B" w:rsidRPr="00A62D5B" w:rsidRDefault="00A62D5B" w:rsidP="006572DD">
      <w:pPr>
        <w:rPr>
          <w:rFonts w:asciiTheme="minorHAnsi" w:hAnsiTheme="minorHAnsi"/>
          <w:sz w:val="18"/>
          <w:szCs w:val="18"/>
        </w:rPr>
      </w:pPr>
    </w:p>
    <w:tbl>
      <w:tblPr>
        <w:tblStyle w:val="Tabellenraster"/>
        <w:tblW w:w="10206" w:type="dxa"/>
        <w:tblInd w:w="392" w:type="dxa"/>
        <w:tblLayout w:type="fixed"/>
        <w:tblLook w:val="04A0" w:firstRow="1" w:lastRow="0" w:firstColumn="1" w:lastColumn="0" w:noHBand="0" w:noVBand="1"/>
      </w:tblPr>
      <w:tblGrid>
        <w:gridCol w:w="6379"/>
        <w:gridCol w:w="708"/>
        <w:gridCol w:w="709"/>
        <w:gridCol w:w="709"/>
        <w:gridCol w:w="850"/>
        <w:gridCol w:w="851"/>
      </w:tblGrid>
      <w:tr w:rsidR="004E26A3" w:rsidRPr="006572DD" w14:paraId="7F50B28D" w14:textId="6C6769A4" w:rsidTr="004E26A3">
        <w:tc>
          <w:tcPr>
            <w:tcW w:w="6379" w:type="dxa"/>
            <w:shd w:val="clear" w:color="auto" w:fill="BFBFBF" w:themeFill="background1" w:themeFillShade="BF"/>
          </w:tcPr>
          <w:p w14:paraId="36CA1A60" w14:textId="398B1272" w:rsidR="004E26A3" w:rsidRPr="003F28FB" w:rsidRDefault="004E26A3" w:rsidP="008C3E98">
            <w:pPr>
              <w:rPr>
                <w:rFonts w:asciiTheme="minorHAnsi" w:hAnsiTheme="minorHAnsi"/>
                <w:b/>
                <w:sz w:val="20"/>
                <w:szCs w:val="20"/>
              </w:rPr>
            </w:pPr>
            <w:r w:rsidRPr="003F28FB">
              <w:rPr>
                <w:rFonts w:asciiTheme="minorHAnsi" w:hAnsiTheme="minorHAnsi"/>
                <w:b/>
                <w:sz w:val="20"/>
                <w:szCs w:val="20"/>
              </w:rPr>
              <w:t xml:space="preserve">Erwartete Ergebnisse </w:t>
            </w:r>
          </w:p>
        </w:tc>
        <w:tc>
          <w:tcPr>
            <w:tcW w:w="708" w:type="dxa"/>
            <w:shd w:val="clear" w:color="auto" w:fill="BFBFBF" w:themeFill="background1" w:themeFillShade="BF"/>
          </w:tcPr>
          <w:p w14:paraId="6005941E" w14:textId="77777777" w:rsidR="008C3E98" w:rsidRDefault="004E26A3" w:rsidP="006572DD">
            <w:pPr>
              <w:rPr>
                <w:rFonts w:asciiTheme="minorHAnsi" w:hAnsiTheme="minorHAnsi"/>
                <w:b/>
                <w:sz w:val="20"/>
                <w:szCs w:val="20"/>
              </w:rPr>
            </w:pPr>
            <w:r w:rsidRPr="003F28FB">
              <w:rPr>
                <w:rFonts w:ascii="Zapf Dingbats" w:hAnsi="Zapf Dingbats"/>
                <w:b/>
                <w:sz w:val="20"/>
                <w:szCs w:val="20"/>
              </w:rPr>
              <w:t></w:t>
            </w:r>
            <w:r>
              <w:rPr>
                <w:rFonts w:asciiTheme="minorHAnsi" w:hAnsiTheme="minorHAnsi"/>
                <w:b/>
                <w:sz w:val="20"/>
                <w:szCs w:val="20"/>
              </w:rPr>
              <w:t xml:space="preserve"> </w:t>
            </w:r>
          </w:p>
          <w:p w14:paraId="02629B9D" w14:textId="511028F3" w:rsidR="004E26A3" w:rsidRPr="003F28FB" w:rsidRDefault="004E26A3" w:rsidP="006572DD">
            <w:pPr>
              <w:rPr>
                <w:rFonts w:asciiTheme="minorHAnsi" w:hAnsiTheme="minorHAnsi"/>
                <w:b/>
                <w:sz w:val="20"/>
                <w:szCs w:val="20"/>
              </w:rPr>
            </w:pPr>
            <w:r w:rsidRPr="004E26A3">
              <w:rPr>
                <w:rFonts w:asciiTheme="minorHAnsi" w:hAnsiTheme="minorHAnsi"/>
                <w:b/>
                <w:sz w:val="16"/>
                <w:szCs w:val="16"/>
              </w:rPr>
              <w:t>richtig</w:t>
            </w:r>
          </w:p>
        </w:tc>
        <w:tc>
          <w:tcPr>
            <w:tcW w:w="709" w:type="dxa"/>
            <w:shd w:val="clear" w:color="auto" w:fill="BFBFBF" w:themeFill="background1" w:themeFillShade="BF"/>
          </w:tcPr>
          <w:p w14:paraId="7FC23C6A" w14:textId="77777777" w:rsidR="004E26A3" w:rsidRDefault="004E26A3" w:rsidP="006572DD">
            <w:pPr>
              <w:rPr>
                <w:rFonts w:asciiTheme="minorHAnsi" w:hAnsiTheme="minorHAnsi"/>
                <w:b/>
                <w:sz w:val="20"/>
                <w:szCs w:val="20"/>
              </w:rPr>
            </w:pPr>
            <w:r w:rsidRPr="003F28FB">
              <w:rPr>
                <w:rFonts w:asciiTheme="minorHAnsi" w:hAnsiTheme="minorHAnsi"/>
                <w:b/>
                <w:sz w:val="20"/>
                <w:szCs w:val="20"/>
              </w:rPr>
              <w:t xml:space="preserve"> </w:t>
            </w:r>
          </w:p>
          <w:p w14:paraId="2933ACB1" w14:textId="599498AE" w:rsidR="004E26A3" w:rsidRPr="004E26A3" w:rsidRDefault="004E26A3" w:rsidP="006572DD">
            <w:pPr>
              <w:rPr>
                <w:rFonts w:asciiTheme="minorHAnsi" w:hAnsiTheme="minorHAnsi"/>
                <w:b/>
                <w:sz w:val="16"/>
                <w:szCs w:val="16"/>
              </w:rPr>
            </w:pPr>
            <w:r w:rsidRPr="004E26A3">
              <w:rPr>
                <w:rFonts w:asciiTheme="minorHAnsi" w:hAnsiTheme="minorHAnsi"/>
                <w:b/>
                <w:sz w:val="16"/>
                <w:szCs w:val="16"/>
              </w:rPr>
              <w:t>falsch</w:t>
            </w:r>
          </w:p>
          <w:p w14:paraId="1BF88C23" w14:textId="2F0DE491" w:rsidR="004E26A3" w:rsidRPr="003F28FB" w:rsidRDefault="004E26A3" w:rsidP="006572DD">
            <w:pPr>
              <w:rPr>
                <w:rFonts w:asciiTheme="minorHAnsi" w:hAnsiTheme="minorHAnsi"/>
                <w:b/>
                <w:sz w:val="20"/>
                <w:szCs w:val="20"/>
              </w:rPr>
            </w:pPr>
          </w:p>
        </w:tc>
        <w:tc>
          <w:tcPr>
            <w:tcW w:w="709" w:type="dxa"/>
            <w:shd w:val="clear" w:color="auto" w:fill="BFBFBF" w:themeFill="background1" w:themeFillShade="BF"/>
          </w:tcPr>
          <w:p w14:paraId="2924D3BD" w14:textId="67272799" w:rsidR="004E26A3" w:rsidRPr="004E26A3" w:rsidRDefault="004E26A3" w:rsidP="004E26A3">
            <w:pPr>
              <w:rPr>
                <w:rFonts w:asciiTheme="minorHAnsi" w:hAnsiTheme="minorHAnsi"/>
                <w:b/>
                <w:sz w:val="16"/>
                <w:szCs w:val="16"/>
              </w:rPr>
            </w:pPr>
            <w:proofErr w:type="spellStart"/>
            <w:r>
              <w:rPr>
                <w:rFonts w:asciiTheme="minorHAnsi" w:hAnsiTheme="minorHAnsi"/>
                <w:b/>
                <w:sz w:val="16"/>
                <w:szCs w:val="16"/>
              </w:rPr>
              <w:t>Ant</w:t>
            </w:r>
            <w:proofErr w:type="spellEnd"/>
            <w:r>
              <w:rPr>
                <w:rFonts w:asciiTheme="minorHAnsi" w:hAnsiTheme="minorHAnsi"/>
                <w:b/>
                <w:sz w:val="16"/>
                <w:szCs w:val="16"/>
              </w:rPr>
              <w:t xml:space="preserve">-wort </w:t>
            </w:r>
            <w:r w:rsidRPr="004E26A3">
              <w:rPr>
                <w:rFonts w:asciiTheme="minorHAnsi" w:hAnsiTheme="minorHAnsi"/>
                <w:b/>
                <w:sz w:val="16"/>
                <w:szCs w:val="16"/>
              </w:rPr>
              <w:t>mit Hilfe</w:t>
            </w:r>
          </w:p>
        </w:tc>
        <w:tc>
          <w:tcPr>
            <w:tcW w:w="850" w:type="dxa"/>
            <w:shd w:val="clear" w:color="auto" w:fill="BFBFBF" w:themeFill="background1" w:themeFillShade="BF"/>
          </w:tcPr>
          <w:p w14:paraId="04DBCCE9" w14:textId="5E1590D2" w:rsidR="004E26A3" w:rsidRPr="004E26A3" w:rsidRDefault="004E26A3" w:rsidP="004E26A3">
            <w:pPr>
              <w:jc w:val="center"/>
              <w:rPr>
                <w:rFonts w:asciiTheme="minorHAnsi" w:hAnsiTheme="minorHAnsi"/>
                <w:b/>
                <w:sz w:val="16"/>
                <w:szCs w:val="16"/>
              </w:rPr>
            </w:pPr>
            <w:r>
              <w:rPr>
                <w:rFonts w:asciiTheme="minorHAnsi" w:hAnsiTheme="minorHAnsi"/>
                <w:b/>
                <w:sz w:val="16"/>
                <w:szCs w:val="16"/>
              </w:rPr>
              <w:t>Antwort m</w:t>
            </w:r>
            <w:r w:rsidRPr="004E26A3">
              <w:rPr>
                <w:rFonts w:asciiTheme="minorHAnsi" w:hAnsiTheme="minorHAnsi"/>
                <w:b/>
                <w:sz w:val="16"/>
                <w:szCs w:val="16"/>
              </w:rPr>
              <w:t>it großer Hilfe</w:t>
            </w:r>
          </w:p>
        </w:tc>
        <w:tc>
          <w:tcPr>
            <w:tcW w:w="851" w:type="dxa"/>
            <w:shd w:val="clear" w:color="auto" w:fill="BFBFBF" w:themeFill="background1" w:themeFillShade="BF"/>
          </w:tcPr>
          <w:p w14:paraId="564CA3E0" w14:textId="48286293" w:rsidR="004E26A3" w:rsidRPr="004E26A3" w:rsidRDefault="004E26A3" w:rsidP="006572DD">
            <w:pPr>
              <w:rPr>
                <w:rFonts w:asciiTheme="minorHAnsi" w:hAnsiTheme="minorHAnsi"/>
                <w:b/>
                <w:sz w:val="16"/>
                <w:szCs w:val="16"/>
              </w:rPr>
            </w:pPr>
            <w:r>
              <w:rPr>
                <w:rFonts w:asciiTheme="minorHAnsi" w:hAnsiTheme="minorHAnsi"/>
                <w:b/>
                <w:sz w:val="16"/>
                <w:szCs w:val="16"/>
              </w:rPr>
              <w:t>k</w:t>
            </w:r>
            <w:r w:rsidRPr="004E26A3">
              <w:rPr>
                <w:rFonts w:asciiTheme="minorHAnsi" w:hAnsiTheme="minorHAnsi"/>
                <w:b/>
                <w:sz w:val="16"/>
                <w:szCs w:val="16"/>
              </w:rPr>
              <w:t>eine Antwort trotz Hilfe</w:t>
            </w:r>
          </w:p>
        </w:tc>
      </w:tr>
      <w:tr w:rsidR="004E26A3" w:rsidRPr="006572DD" w14:paraId="176B2E5E" w14:textId="5537A669" w:rsidTr="004E26A3">
        <w:trPr>
          <w:trHeight w:val="11536"/>
        </w:trPr>
        <w:tc>
          <w:tcPr>
            <w:tcW w:w="6379" w:type="dxa"/>
          </w:tcPr>
          <w:p w14:paraId="7B31E401" w14:textId="17603BEF" w:rsidR="004E26A3" w:rsidRPr="00712AEB" w:rsidRDefault="004E26A3" w:rsidP="006572DD">
            <w:pPr>
              <w:jc w:val="center"/>
              <w:rPr>
                <w:rFonts w:asciiTheme="minorHAnsi" w:hAnsiTheme="minorHAnsi"/>
                <w:b/>
              </w:rPr>
            </w:pPr>
          </w:p>
          <w:p w14:paraId="4404E13D" w14:textId="2FE840D0" w:rsidR="004E26A3" w:rsidRPr="00712AEB" w:rsidRDefault="00712AEB" w:rsidP="00D31522">
            <w:pPr>
              <w:spacing w:line="360" w:lineRule="auto"/>
              <w:rPr>
                <w:rFonts w:ascii="Arial" w:hAnsi="Arial" w:cs="Arial"/>
                <w:u w:val="single"/>
              </w:rPr>
            </w:pPr>
            <w:r w:rsidRPr="00712AEB">
              <w:rPr>
                <w:rFonts w:ascii="Arial" w:hAnsi="Arial" w:cs="Arial"/>
                <w:u w:val="single"/>
              </w:rPr>
              <w:t xml:space="preserve">1. </w:t>
            </w:r>
            <w:r w:rsidR="00BE7DE8">
              <w:rPr>
                <w:rFonts w:ascii="Arial" w:hAnsi="Arial" w:cs="Arial"/>
                <w:u w:val="single"/>
              </w:rPr>
              <w:t>Karikatur</w:t>
            </w:r>
          </w:p>
          <w:p w14:paraId="431B9296" w14:textId="77777777" w:rsidR="004042F3" w:rsidRDefault="00687A03" w:rsidP="004042F3">
            <w:pPr>
              <w:spacing w:line="360" w:lineRule="auto"/>
              <w:rPr>
                <w:rFonts w:ascii="Arial" w:hAnsi="Arial" w:cs="Arial"/>
              </w:rPr>
            </w:pPr>
            <w:r w:rsidRPr="00712AEB">
              <w:rPr>
                <w:rFonts w:ascii="Arial" w:hAnsi="Arial" w:cs="Arial"/>
                <w:i/>
              </w:rPr>
              <w:t xml:space="preserve">a) </w:t>
            </w:r>
            <w:r w:rsidR="004042F3">
              <w:rPr>
                <w:rFonts w:ascii="Arial" w:hAnsi="Arial" w:cs="Arial"/>
              </w:rPr>
              <w:t xml:space="preserve">Beschreibung: </w:t>
            </w:r>
          </w:p>
          <w:p w14:paraId="4633F49F" w14:textId="13D356FE" w:rsidR="00687A03" w:rsidRDefault="004042F3" w:rsidP="004042F3">
            <w:pPr>
              <w:spacing w:line="360" w:lineRule="auto"/>
              <w:rPr>
                <w:rFonts w:ascii="Arial" w:hAnsi="Arial" w:cs="Arial"/>
              </w:rPr>
            </w:pPr>
            <w:r>
              <w:rPr>
                <w:rFonts w:ascii="Arial" w:hAnsi="Arial" w:cs="Arial"/>
              </w:rPr>
              <w:t>Ort</w:t>
            </w:r>
          </w:p>
          <w:p w14:paraId="2DBD013A" w14:textId="77777777" w:rsidR="004042F3" w:rsidRDefault="004042F3" w:rsidP="004042F3">
            <w:pPr>
              <w:spacing w:line="360" w:lineRule="auto"/>
              <w:rPr>
                <w:rFonts w:ascii="Arial" w:hAnsi="Arial" w:cs="Arial"/>
              </w:rPr>
            </w:pPr>
            <w:r>
              <w:rPr>
                <w:rFonts w:ascii="Arial" w:hAnsi="Arial" w:cs="Arial"/>
              </w:rPr>
              <w:t>Personen</w:t>
            </w:r>
          </w:p>
          <w:p w14:paraId="1C7BFA5A" w14:textId="6CF118DD" w:rsidR="004042F3" w:rsidRDefault="004042F3" w:rsidP="004042F3">
            <w:pPr>
              <w:spacing w:line="360" w:lineRule="auto"/>
              <w:rPr>
                <w:rFonts w:ascii="Arial" w:hAnsi="Arial" w:cs="Arial"/>
              </w:rPr>
            </w:pPr>
            <w:r>
              <w:rPr>
                <w:rFonts w:ascii="Arial" w:hAnsi="Arial" w:cs="Arial"/>
              </w:rPr>
              <w:t>Situation</w:t>
            </w:r>
          </w:p>
          <w:p w14:paraId="69EEA225" w14:textId="5101415E" w:rsidR="00723CA8" w:rsidRDefault="00723CA8" w:rsidP="004042F3">
            <w:pPr>
              <w:spacing w:line="360" w:lineRule="auto"/>
              <w:rPr>
                <w:rFonts w:ascii="Arial" w:hAnsi="Arial" w:cs="Arial"/>
              </w:rPr>
            </w:pPr>
            <w:r>
              <w:rPr>
                <w:rFonts w:ascii="Arial" w:hAnsi="Arial" w:cs="Arial"/>
              </w:rPr>
              <w:t xml:space="preserve">b) </w:t>
            </w:r>
            <w:r w:rsidR="004042F3">
              <w:rPr>
                <w:rFonts w:ascii="Arial" w:hAnsi="Arial" w:cs="Arial"/>
              </w:rPr>
              <w:t>Einstellung der Frau zu Sterben und Tod</w:t>
            </w:r>
          </w:p>
          <w:p w14:paraId="383598AD" w14:textId="77777777" w:rsidR="004042F3" w:rsidRDefault="004042F3" w:rsidP="004042F3">
            <w:pPr>
              <w:spacing w:line="360" w:lineRule="auto"/>
              <w:rPr>
                <w:rFonts w:ascii="Arial" w:hAnsi="Arial" w:cs="Arial"/>
              </w:rPr>
            </w:pPr>
            <w:r>
              <w:rPr>
                <w:rFonts w:ascii="Arial" w:hAnsi="Arial" w:cs="Arial"/>
              </w:rPr>
              <w:t>Sie freut sich, dass der Tod kommt</w:t>
            </w:r>
          </w:p>
          <w:p w14:paraId="0AFDC554" w14:textId="4487E867" w:rsidR="004042F3" w:rsidRDefault="004042F3" w:rsidP="004042F3">
            <w:pPr>
              <w:spacing w:line="360" w:lineRule="auto"/>
              <w:rPr>
                <w:rFonts w:ascii="Arial" w:hAnsi="Arial" w:cs="Arial"/>
              </w:rPr>
            </w:pPr>
            <w:r>
              <w:rPr>
                <w:rFonts w:ascii="Arial" w:hAnsi="Arial" w:cs="Arial"/>
              </w:rPr>
              <w:t>Sie hat keine Angst vor dem Tod</w:t>
            </w:r>
          </w:p>
          <w:p w14:paraId="7B2F0367" w14:textId="77777777" w:rsidR="004042F3" w:rsidRDefault="004042F3" w:rsidP="004042F3">
            <w:pPr>
              <w:spacing w:line="360" w:lineRule="auto"/>
              <w:rPr>
                <w:rFonts w:ascii="Arial" w:hAnsi="Arial" w:cs="Arial"/>
              </w:rPr>
            </w:pPr>
            <w:r>
              <w:rPr>
                <w:rFonts w:ascii="Arial" w:hAnsi="Arial" w:cs="Arial"/>
              </w:rPr>
              <w:t>Sie verbindet Tod mit Himmel (Gott)</w:t>
            </w:r>
          </w:p>
          <w:p w14:paraId="5866843F" w14:textId="58067686" w:rsidR="004042F3" w:rsidRPr="00712AEB" w:rsidRDefault="004042F3" w:rsidP="004042F3">
            <w:pPr>
              <w:spacing w:line="360" w:lineRule="auto"/>
              <w:rPr>
                <w:rFonts w:ascii="Arial" w:hAnsi="Arial" w:cs="Arial"/>
              </w:rPr>
            </w:pPr>
            <w:r>
              <w:rPr>
                <w:rFonts w:ascii="Arial" w:hAnsi="Arial" w:cs="Arial"/>
              </w:rPr>
              <w:t>Tod= Sensenmann / Gärtner</w:t>
            </w:r>
          </w:p>
          <w:p w14:paraId="19BD7AB9" w14:textId="77777777" w:rsidR="00712AEB" w:rsidRPr="00712AEB" w:rsidRDefault="00712AEB" w:rsidP="00687A03">
            <w:pPr>
              <w:spacing w:line="360" w:lineRule="auto"/>
              <w:rPr>
                <w:rFonts w:ascii="Arial" w:hAnsi="Arial" w:cs="Arial"/>
              </w:rPr>
            </w:pPr>
          </w:p>
          <w:p w14:paraId="22390D3E" w14:textId="77777777" w:rsidR="00712AEB" w:rsidRPr="00712AEB" w:rsidRDefault="006540A0" w:rsidP="006540A0">
            <w:pPr>
              <w:spacing w:line="360" w:lineRule="auto"/>
              <w:rPr>
                <w:rFonts w:ascii="Arial" w:hAnsi="Arial" w:cs="Arial"/>
                <w:u w:val="single"/>
              </w:rPr>
            </w:pPr>
            <w:r w:rsidRPr="00712AEB">
              <w:rPr>
                <w:rFonts w:ascii="Arial" w:hAnsi="Arial" w:cs="Arial"/>
                <w:u w:val="single"/>
              </w:rPr>
              <w:t xml:space="preserve">2. </w:t>
            </w:r>
            <w:r w:rsidR="00712AEB" w:rsidRPr="00712AEB">
              <w:rPr>
                <w:rFonts w:ascii="Arial" w:hAnsi="Arial" w:cs="Arial"/>
                <w:u w:val="single"/>
              </w:rPr>
              <w:t>Sterbephasen nach Kübler-Ross</w:t>
            </w:r>
          </w:p>
          <w:p w14:paraId="7D84DD37" w14:textId="7FF21808" w:rsidR="006540A0" w:rsidRPr="00712AEB" w:rsidRDefault="00712AEB" w:rsidP="006540A0">
            <w:pPr>
              <w:spacing w:line="360" w:lineRule="auto"/>
              <w:rPr>
                <w:rFonts w:ascii="Arial" w:hAnsi="Arial" w:cs="Arial"/>
              </w:rPr>
            </w:pPr>
            <w:r>
              <w:rPr>
                <w:rFonts w:ascii="Arial" w:hAnsi="Arial" w:cs="Arial"/>
              </w:rPr>
              <w:t xml:space="preserve">a) </w:t>
            </w:r>
            <w:r w:rsidR="006540A0" w:rsidRPr="00712AEB">
              <w:rPr>
                <w:rFonts w:ascii="Arial" w:hAnsi="Arial" w:cs="Arial"/>
              </w:rPr>
              <w:t>Nicht-Wahrhaben-Wollen</w:t>
            </w:r>
          </w:p>
          <w:p w14:paraId="6D2772CD" w14:textId="77777777" w:rsidR="006540A0" w:rsidRPr="00712AEB" w:rsidRDefault="006540A0" w:rsidP="006540A0">
            <w:pPr>
              <w:spacing w:line="360" w:lineRule="auto"/>
              <w:rPr>
                <w:rFonts w:ascii="Arial" w:hAnsi="Arial" w:cs="Arial"/>
              </w:rPr>
            </w:pPr>
            <w:r w:rsidRPr="00712AEB">
              <w:rPr>
                <w:rFonts w:ascii="Arial" w:hAnsi="Arial" w:cs="Arial"/>
              </w:rPr>
              <w:t>Zorn</w:t>
            </w:r>
          </w:p>
          <w:p w14:paraId="1D6C0B00" w14:textId="77777777" w:rsidR="006540A0" w:rsidRPr="00712AEB" w:rsidRDefault="006540A0" w:rsidP="006540A0">
            <w:pPr>
              <w:spacing w:line="360" w:lineRule="auto"/>
              <w:rPr>
                <w:rFonts w:ascii="Arial" w:hAnsi="Arial" w:cs="Arial"/>
              </w:rPr>
            </w:pPr>
            <w:r w:rsidRPr="00712AEB">
              <w:rPr>
                <w:rFonts w:ascii="Arial" w:hAnsi="Arial" w:cs="Arial"/>
              </w:rPr>
              <w:t>Verhandeln</w:t>
            </w:r>
          </w:p>
          <w:p w14:paraId="54EEC176" w14:textId="77777777" w:rsidR="006540A0" w:rsidRPr="00712AEB" w:rsidRDefault="006540A0" w:rsidP="006540A0">
            <w:pPr>
              <w:spacing w:line="360" w:lineRule="auto"/>
              <w:rPr>
                <w:rFonts w:ascii="Arial" w:hAnsi="Arial" w:cs="Arial"/>
              </w:rPr>
            </w:pPr>
            <w:r w:rsidRPr="00712AEB">
              <w:rPr>
                <w:rFonts w:ascii="Arial" w:hAnsi="Arial" w:cs="Arial"/>
              </w:rPr>
              <w:t>Depression</w:t>
            </w:r>
          </w:p>
          <w:p w14:paraId="6680AA20" w14:textId="77777777" w:rsidR="006540A0" w:rsidRDefault="006540A0" w:rsidP="006540A0">
            <w:pPr>
              <w:spacing w:line="360" w:lineRule="auto"/>
              <w:rPr>
                <w:rFonts w:ascii="Arial" w:hAnsi="Arial" w:cs="Arial"/>
              </w:rPr>
            </w:pPr>
            <w:r w:rsidRPr="00712AEB">
              <w:rPr>
                <w:rFonts w:ascii="Arial" w:hAnsi="Arial" w:cs="Arial"/>
              </w:rPr>
              <w:t>Zustimmung</w:t>
            </w:r>
          </w:p>
          <w:p w14:paraId="17F44E67" w14:textId="58BDAF12" w:rsidR="00712AEB" w:rsidRDefault="00712AEB" w:rsidP="006540A0">
            <w:pPr>
              <w:spacing w:line="360" w:lineRule="auto"/>
              <w:rPr>
                <w:rFonts w:ascii="Arial" w:hAnsi="Arial" w:cs="Arial"/>
              </w:rPr>
            </w:pPr>
            <w:r>
              <w:rPr>
                <w:rFonts w:ascii="Arial" w:hAnsi="Arial" w:cs="Arial"/>
              </w:rPr>
              <w:t>Wenn Angehörige die Phasen kennen, können sie darauf eingehen und sie besser verstehen.                                   (Evtl. mit Beispiel belegen)</w:t>
            </w:r>
          </w:p>
          <w:p w14:paraId="21AB2A06" w14:textId="2CEB9CCC" w:rsidR="00712AEB" w:rsidRPr="00C24EFE" w:rsidRDefault="00712AEB" w:rsidP="00712AEB">
            <w:pPr>
              <w:spacing w:line="360" w:lineRule="auto"/>
              <w:rPr>
                <w:rFonts w:ascii="Arial" w:hAnsi="Arial" w:cs="Arial"/>
                <w:sz w:val="20"/>
                <w:szCs w:val="20"/>
              </w:rPr>
            </w:pPr>
            <w:r>
              <w:rPr>
                <w:rFonts w:ascii="Arial" w:hAnsi="Arial" w:cs="Arial"/>
              </w:rPr>
              <w:t xml:space="preserve"> </w:t>
            </w:r>
            <w:r w:rsidRPr="00C24EFE">
              <w:rPr>
                <w:rFonts w:ascii="Arial" w:hAnsi="Arial" w:cs="Arial"/>
                <w:sz w:val="20"/>
                <w:szCs w:val="20"/>
              </w:rPr>
              <w:t>(Quelle: Einheitsübersetzung)</w:t>
            </w:r>
          </w:p>
          <w:p w14:paraId="3E77DE47" w14:textId="77777777" w:rsidR="00712AEB" w:rsidRPr="00C24EFE" w:rsidRDefault="00712AEB" w:rsidP="00712AEB">
            <w:pPr>
              <w:spacing w:line="360" w:lineRule="auto"/>
              <w:rPr>
                <w:rFonts w:ascii="Arial" w:hAnsi="Arial" w:cs="Arial"/>
                <w:sz w:val="20"/>
                <w:szCs w:val="20"/>
                <w:u w:val="single"/>
              </w:rPr>
            </w:pPr>
            <w:r w:rsidRPr="00C24EFE">
              <w:rPr>
                <w:rFonts w:ascii="Arial" w:hAnsi="Arial" w:cs="Arial"/>
                <w:sz w:val="20"/>
                <w:szCs w:val="20"/>
                <w:u w:val="single"/>
              </w:rPr>
              <w:t>Markus 14, 32-36 und 41:</w:t>
            </w:r>
            <w:r>
              <w:rPr>
                <w:rFonts w:ascii="Arial" w:hAnsi="Arial" w:cs="Arial"/>
                <w:sz w:val="20"/>
                <w:szCs w:val="20"/>
              </w:rPr>
              <w:t xml:space="preserve"> Sie kamen zu einem Grundstück, das </w:t>
            </w:r>
            <w:proofErr w:type="spellStart"/>
            <w:r>
              <w:rPr>
                <w:rFonts w:ascii="Arial" w:hAnsi="Arial" w:cs="Arial"/>
                <w:sz w:val="20"/>
                <w:szCs w:val="20"/>
              </w:rPr>
              <w:t>Getsmani</w:t>
            </w:r>
            <w:proofErr w:type="spellEnd"/>
            <w:r>
              <w:rPr>
                <w:rFonts w:ascii="Arial" w:hAnsi="Arial" w:cs="Arial"/>
                <w:sz w:val="20"/>
                <w:szCs w:val="20"/>
              </w:rPr>
              <w:t xml:space="preserve"> heißt, und er sagte zu seinen Jüngern: Setzt Euch und wartet, während ich bete. Und er nahm Petrus, Jakobus und Johannes mit sich. Da ergriff ihn Furcht und Angst, und er sagte zu ihnen: Meine Seele ist zu Tode betrübt. Bleibt hier und wacht! Und er ging ein Stück weiter, warf sich auf die Erde nieder und betete, dass die Stunde, wenn möglich, an ihm vorübergehe. Er sprach: Abba, Vater, alles ist dir möglich. Nimm diesen Kelch von mir! Aber nicht, was ich will, sondern was du willst, soll geschehen. ...</w:t>
            </w:r>
          </w:p>
          <w:p w14:paraId="1797292E" w14:textId="77777777" w:rsidR="00712AEB" w:rsidRDefault="00712AEB" w:rsidP="00712AEB">
            <w:pPr>
              <w:spacing w:line="360" w:lineRule="auto"/>
              <w:rPr>
                <w:rFonts w:ascii="Arial" w:hAnsi="Arial" w:cs="Arial"/>
                <w:sz w:val="20"/>
                <w:szCs w:val="20"/>
              </w:rPr>
            </w:pPr>
            <w:r>
              <w:rPr>
                <w:rFonts w:ascii="Arial" w:hAnsi="Arial" w:cs="Arial"/>
                <w:sz w:val="20"/>
                <w:szCs w:val="20"/>
              </w:rPr>
              <w:t xml:space="preserve">Und er kam zum 3. Mal und sagte zu ihnen: Schlaft ihr immer noch </w:t>
            </w:r>
            <w:r>
              <w:rPr>
                <w:rFonts w:ascii="Arial" w:hAnsi="Arial" w:cs="Arial"/>
                <w:sz w:val="20"/>
                <w:szCs w:val="20"/>
              </w:rPr>
              <w:lastRenderedPageBreak/>
              <w:t>und ruht euch aus? Es ist genug. Die Stunde ist gekommen. Jetzt wird der Menschensohn den Sündern ausgeliefert.</w:t>
            </w:r>
          </w:p>
          <w:p w14:paraId="1D1385F5" w14:textId="77777777" w:rsidR="00712AEB" w:rsidRDefault="00712AEB" w:rsidP="00712AEB">
            <w:pPr>
              <w:spacing w:line="360" w:lineRule="auto"/>
              <w:rPr>
                <w:rFonts w:ascii="Arial" w:hAnsi="Arial" w:cs="Arial"/>
                <w:sz w:val="20"/>
                <w:szCs w:val="20"/>
              </w:rPr>
            </w:pPr>
          </w:p>
          <w:p w14:paraId="1106BCFB" w14:textId="65EB0EBB" w:rsidR="00712AEB" w:rsidRDefault="004042F3" w:rsidP="00712AEB">
            <w:pPr>
              <w:spacing w:line="360" w:lineRule="auto"/>
              <w:rPr>
                <w:rFonts w:ascii="Arial" w:hAnsi="Arial" w:cs="Arial"/>
                <w:sz w:val="20"/>
                <w:szCs w:val="20"/>
              </w:rPr>
            </w:pPr>
            <w:r>
              <w:rPr>
                <w:rFonts w:ascii="Arial" w:hAnsi="Arial" w:cs="Arial"/>
                <w:sz w:val="20"/>
                <w:szCs w:val="20"/>
                <w:u w:val="single"/>
              </w:rPr>
              <w:t xml:space="preserve">b) </w:t>
            </w:r>
            <w:r w:rsidR="00712AEB" w:rsidRPr="00C24EFE">
              <w:rPr>
                <w:rFonts w:ascii="Arial" w:hAnsi="Arial" w:cs="Arial"/>
                <w:sz w:val="20"/>
                <w:szCs w:val="20"/>
                <w:u w:val="single"/>
              </w:rPr>
              <w:t>Lukas 23, 46:</w:t>
            </w:r>
            <w:r w:rsidR="00712AEB" w:rsidRPr="00C24EFE">
              <w:rPr>
                <w:rFonts w:ascii="Arial" w:hAnsi="Arial" w:cs="Arial"/>
                <w:sz w:val="20"/>
                <w:szCs w:val="20"/>
              </w:rPr>
              <w:t xml:space="preserve"> Und Jesus rief laut: </w:t>
            </w:r>
            <w:r w:rsidR="00712AEB" w:rsidRPr="00C24EFE">
              <w:rPr>
                <w:rFonts w:ascii="Arial" w:hAnsi="Arial" w:cs="Arial"/>
                <w:i/>
                <w:sz w:val="20"/>
                <w:szCs w:val="20"/>
              </w:rPr>
              <w:t>Vater, in deine Hände lege ich meinen Geist.</w:t>
            </w:r>
            <w:r w:rsidR="00712AEB" w:rsidRPr="00C24EFE">
              <w:rPr>
                <w:rFonts w:ascii="Arial" w:hAnsi="Arial" w:cs="Arial"/>
                <w:sz w:val="20"/>
                <w:szCs w:val="20"/>
              </w:rPr>
              <w:t xml:space="preserve"> Nach diesen Worten hauchte er seinen Geist aus.</w:t>
            </w:r>
          </w:p>
          <w:p w14:paraId="238443C0" w14:textId="4A8CACC5" w:rsidR="00712AEB" w:rsidRDefault="00712AEB" w:rsidP="006540A0">
            <w:pPr>
              <w:spacing w:line="360" w:lineRule="auto"/>
              <w:rPr>
                <w:rFonts w:ascii="Arial" w:hAnsi="Arial" w:cs="Arial"/>
              </w:rPr>
            </w:pPr>
            <w:r>
              <w:rPr>
                <w:rFonts w:ascii="Arial" w:hAnsi="Arial" w:cs="Arial"/>
              </w:rPr>
              <w:t>Schüler muss die Textstellen nachgeschlagen haben und kann sie entsprechend der Frage erklären</w:t>
            </w:r>
          </w:p>
          <w:p w14:paraId="11CCD544" w14:textId="05A106DC" w:rsidR="00712AEB" w:rsidRDefault="00712AEB" w:rsidP="006540A0">
            <w:pPr>
              <w:spacing w:line="360" w:lineRule="auto"/>
              <w:rPr>
                <w:rFonts w:ascii="Arial" w:hAnsi="Arial" w:cs="Arial"/>
              </w:rPr>
            </w:pPr>
            <w:r>
              <w:rPr>
                <w:rFonts w:ascii="Arial" w:hAnsi="Arial" w:cs="Arial"/>
              </w:rPr>
              <w:t>Jesus stirbt in vollem Vertrauen auf Gott: Er geht davon aus, dass sein Geist / seine Seele nach dem Tod bei Gott sein wird.</w:t>
            </w:r>
          </w:p>
          <w:p w14:paraId="0A190269" w14:textId="15847C0E" w:rsidR="004042F3" w:rsidRDefault="004042F3" w:rsidP="006540A0">
            <w:pPr>
              <w:spacing w:line="360" w:lineRule="auto"/>
              <w:rPr>
                <w:rFonts w:ascii="Arial" w:hAnsi="Arial" w:cs="Arial"/>
              </w:rPr>
            </w:pPr>
            <w:r>
              <w:rPr>
                <w:rFonts w:ascii="Arial" w:hAnsi="Arial" w:cs="Arial"/>
              </w:rPr>
              <w:t>Ein Bild zu Jesu Vorstellung vom Leben nach dem Tod malen:</w:t>
            </w:r>
          </w:p>
          <w:p w14:paraId="1697EBAC" w14:textId="77777777" w:rsidR="004042F3" w:rsidRDefault="004042F3" w:rsidP="006540A0">
            <w:pPr>
              <w:spacing w:line="360" w:lineRule="auto"/>
              <w:rPr>
                <w:rFonts w:ascii="Arial" w:hAnsi="Arial" w:cs="Arial"/>
              </w:rPr>
            </w:pPr>
            <w:r>
              <w:rPr>
                <w:rFonts w:ascii="Arial" w:hAnsi="Arial" w:cs="Arial"/>
              </w:rPr>
              <w:t>Individuelle Schülerlösung (muss stichhaltig begründet werden)</w:t>
            </w:r>
          </w:p>
          <w:p w14:paraId="1EA4935B" w14:textId="0A6210C9" w:rsidR="004042F3" w:rsidRDefault="004042F3" w:rsidP="006540A0">
            <w:pPr>
              <w:spacing w:line="360" w:lineRule="auto"/>
              <w:rPr>
                <w:rFonts w:ascii="Arial" w:hAnsi="Arial" w:cs="Arial"/>
              </w:rPr>
            </w:pPr>
            <w:r>
              <w:rPr>
                <w:rFonts w:ascii="Arial" w:hAnsi="Arial" w:cs="Arial"/>
              </w:rPr>
              <w:t>Möglichkeit: Große Hände, die etwas auffangen</w:t>
            </w:r>
          </w:p>
          <w:p w14:paraId="3C474E4F" w14:textId="77777777" w:rsidR="004042F3" w:rsidRDefault="004042F3" w:rsidP="006540A0">
            <w:pPr>
              <w:spacing w:line="360" w:lineRule="auto"/>
              <w:rPr>
                <w:rFonts w:ascii="Arial" w:hAnsi="Arial" w:cs="Arial"/>
              </w:rPr>
            </w:pPr>
          </w:p>
          <w:p w14:paraId="56582A4A" w14:textId="0F5B4FB9" w:rsidR="00712AEB" w:rsidRDefault="00712AEB" w:rsidP="006540A0">
            <w:pPr>
              <w:spacing w:line="360" w:lineRule="auto"/>
              <w:rPr>
                <w:rFonts w:ascii="Arial" w:hAnsi="Arial" w:cs="Arial"/>
                <w:u w:val="single"/>
              </w:rPr>
            </w:pPr>
            <w:r w:rsidRPr="00712AEB">
              <w:rPr>
                <w:rFonts w:ascii="Arial" w:hAnsi="Arial" w:cs="Arial"/>
                <w:u w:val="single"/>
              </w:rPr>
              <w:t>3. Weiterführende Fragen:</w:t>
            </w:r>
          </w:p>
          <w:p w14:paraId="735EEB10" w14:textId="2FAE1790" w:rsidR="006D6BF5" w:rsidRPr="006D6BF5" w:rsidRDefault="006D6BF5" w:rsidP="006540A0">
            <w:pPr>
              <w:spacing w:line="360" w:lineRule="auto"/>
              <w:rPr>
                <w:rFonts w:ascii="Arial" w:hAnsi="Arial" w:cs="Arial"/>
                <w:sz w:val="20"/>
                <w:szCs w:val="20"/>
              </w:rPr>
            </w:pPr>
            <w:r>
              <w:rPr>
                <w:rFonts w:ascii="Arial" w:hAnsi="Arial" w:cs="Arial"/>
                <w:sz w:val="20"/>
                <w:szCs w:val="20"/>
              </w:rPr>
              <w:t xml:space="preserve">a) </w:t>
            </w:r>
            <w:r w:rsidRPr="006D6BF5">
              <w:rPr>
                <w:rFonts w:ascii="Arial" w:hAnsi="Arial" w:cs="Arial"/>
                <w:sz w:val="20"/>
                <w:szCs w:val="20"/>
              </w:rPr>
              <w:t xml:space="preserve">L: „Ist die </w:t>
            </w:r>
            <w:r w:rsidR="00723CA8">
              <w:rPr>
                <w:rFonts w:ascii="Arial" w:hAnsi="Arial" w:cs="Arial"/>
                <w:sz w:val="20"/>
                <w:szCs w:val="20"/>
              </w:rPr>
              <w:t xml:space="preserve">Bibel / die </w:t>
            </w:r>
            <w:r w:rsidRPr="006D6BF5">
              <w:rPr>
                <w:rFonts w:ascii="Arial" w:hAnsi="Arial" w:cs="Arial"/>
                <w:sz w:val="20"/>
                <w:szCs w:val="20"/>
              </w:rPr>
              <w:t>Passionsgeschichte heute noch aktuell?“</w:t>
            </w:r>
          </w:p>
          <w:p w14:paraId="1C4FB1A9" w14:textId="77777777" w:rsidR="006D6BF5" w:rsidRDefault="006D6BF5" w:rsidP="006540A0">
            <w:pPr>
              <w:spacing w:line="360" w:lineRule="auto"/>
              <w:rPr>
                <w:rFonts w:ascii="Arial" w:hAnsi="Arial" w:cs="Arial"/>
                <w:i/>
                <w:sz w:val="20"/>
                <w:szCs w:val="20"/>
              </w:rPr>
            </w:pPr>
            <w:r w:rsidRPr="006D6BF5">
              <w:rPr>
                <w:rFonts w:ascii="Arial" w:hAnsi="Arial" w:cs="Arial"/>
                <w:i/>
                <w:sz w:val="20"/>
                <w:szCs w:val="20"/>
              </w:rPr>
              <w:t>Auferstehung ist das Herzstück des christlichen Glaubens. Noch heute. Ohne diesen Glauben wäre mit dem Tod alles vorbei.</w:t>
            </w:r>
          </w:p>
          <w:p w14:paraId="44CAA8EF" w14:textId="51FEEFEE" w:rsidR="00723CA8" w:rsidRDefault="00723CA8" w:rsidP="006540A0">
            <w:pPr>
              <w:spacing w:line="360" w:lineRule="auto"/>
              <w:rPr>
                <w:rFonts w:ascii="Arial" w:hAnsi="Arial" w:cs="Arial"/>
                <w:i/>
                <w:sz w:val="20"/>
                <w:szCs w:val="20"/>
              </w:rPr>
            </w:pPr>
            <w:r>
              <w:rPr>
                <w:rFonts w:ascii="Arial" w:hAnsi="Arial" w:cs="Arial"/>
                <w:i/>
                <w:sz w:val="20"/>
                <w:szCs w:val="20"/>
              </w:rPr>
              <w:t xml:space="preserve">Es handelt sich nicht um ein Geschichts- oder </w:t>
            </w:r>
            <w:r w:rsidR="004042F3">
              <w:rPr>
                <w:rFonts w:ascii="Arial" w:hAnsi="Arial" w:cs="Arial"/>
                <w:i/>
                <w:sz w:val="20"/>
                <w:szCs w:val="20"/>
              </w:rPr>
              <w:t>T</w:t>
            </w:r>
            <w:r>
              <w:rPr>
                <w:rFonts w:ascii="Arial" w:hAnsi="Arial" w:cs="Arial"/>
                <w:i/>
                <w:sz w:val="20"/>
                <w:szCs w:val="20"/>
              </w:rPr>
              <w:t>atsachenbuch, sondern um ein Glaubensbuch, das den Menschen auch heute noch Hinweise zur christlichen Lebensführung und Mut in schweren Zeiten geben kann.</w:t>
            </w:r>
          </w:p>
          <w:p w14:paraId="450DE02C" w14:textId="1694062B" w:rsidR="002818F3" w:rsidRDefault="006D6BF5" w:rsidP="004042F3">
            <w:pPr>
              <w:spacing w:line="360" w:lineRule="auto"/>
              <w:rPr>
                <w:rFonts w:ascii="Arial" w:hAnsi="Arial" w:cs="Arial"/>
                <w:sz w:val="20"/>
                <w:szCs w:val="20"/>
              </w:rPr>
            </w:pPr>
            <w:r>
              <w:rPr>
                <w:rFonts w:ascii="Arial" w:hAnsi="Arial" w:cs="Arial"/>
                <w:sz w:val="20"/>
                <w:szCs w:val="20"/>
              </w:rPr>
              <w:t xml:space="preserve">b) </w:t>
            </w:r>
            <w:r w:rsidR="004042F3">
              <w:rPr>
                <w:rFonts w:ascii="Arial" w:hAnsi="Arial" w:cs="Arial"/>
                <w:sz w:val="20"/>
                <w:szCs w:val="20"/>
              </w:rPr>
              <w:t>Meinung über Karikatur begründen</w:t>
            </w:r>
          </w:p>
          <w:p w14:paraId="47BD4E73" w14:textId="77777777" w:rsidR="004042F3" w:rsidRDefault="004042F3" w:rsidP="004042F3">
            <w:pPr>
              <w:spacing w:line="360" w:lineRule="auto"/>
              <w:rPr>
                <w:rFonts w:ascii="Arial" w:hAnsi="Arial" w:cs="Arial"/>
                <w:i/>
                <w:sz w:val="20"/>
                <w:szCs w:val="20"/>
              </w:rPr>
            </w:pPr>
            <w:r>
              <w:rPr>
                <w:rFonts w:ascii="Arial" w:hAnsi="Arial" w:cs="Arial"/>
                <w:i/>
                <w:sz w:val="20"/>
                <w:szCs w:val="20"/>
              </w:rPr>
              <w:t>Individuelle Schülerlösung, muss stichhaltig sein.</w:t>
            </w:r>
          </w:p>
          <w:p w14:paraId="1E5035E6" w14:textId="77777777" w:rsidR="004042F3" w:rsidRDefault="004042F3" w:rsidP="004042F3">
            <w:pPr>
              <w:spacing w:line="360" w:lineRule="auto"/>
              <w:rPr>
                <w:rFonts w:ascii="Arial" w:hAnsi="Arial" w:cs="Arial"/>
                <w:i/>
                <w:sz w:val="20"/>
                <w:szCs w:val="20"/>
              </w:rPr>
            </w:pPr>
            <w:r>
              <w:rPr>
                <w:rFonts w:ascii="Arial" w:hAnsi="Arial" w:cs="Arial"/>
                <w:i/>
                <w:sz w:val="20"/>
                <w:szCs w:val="20"/>
              </w:rPr>
              <w:t xml:space="preserve">Beispiel: </w:t>
            </w:r>
          </w:p>
          <w:p w14:paraId="376D9B48" w14:textId="0F648A44" w:rsidR="004042F3" w:rsidRDefault="004042F3" w:rsidP="004042F3">
            <w:pPr>
              <w:spacing w:line="360" w:lineRule="auto"/>
              <w:rPr>
                <w:rFonts w:ascii="Arial" w:hAnsi="Arial" w:cs="Arial"/>
                <w:i/>
                <w:sz w:val="20"/>
                <w:szCs w:val="20"/>
              </w:rPr>
            </w:pPr>
            <w:r>
              <w:rPr>
                <w:rFonts w:ascii="Arial" w:hAnsi="Arial" w:cs="Arial"/>
                <w:i/>
                <w:sz w:val="20"/>
                <w:szCs w:val="20"/>
              </w:rPr>
              <w:t>Über den Tod spricht man nicht / nur selten – Karikaturen erleichtern das.</w:t>
            </w:r>
          </w:p>
          <w:p w14:paraId="7F1302D2" w14:textId="61E80D39" w:rsidR="004042F3" w:rsidRPr="004042F3" w:rsidRDefault="004042F3" w:rsidP="004042F3">
            <w:pPr>
              <w:spacing w:line="360" w:lineRule="auto"/>
              <w:rPr>
                <w:rFonts w:ascii="Arial" w:hAnsi="Arial" w:cs="Arial"/>
                <w:i/>
                <w:sz w:val="20"/>
                <w:szCs w:val="20"/>
              </w:rPr>
            </w:pPr>
            <w:r>
              <w:rPr>
                <w:rFonts w:ascii="Arial" w:hAnsi="Arial" w:cs="Arial"/>
                <w:i/>
                <w:sz w:val="20"/>
                <w:szCs w:val="20"/>
              </w:rPr>
              <w:t>Über den Tod darf man nicht scherzen</w:t>
            </w:r>
          </w:p>
          <w:p w14:paraId="69DD021B" w14:textId="77777777" w:rsidR="002818F3" w:rsidRDefault="002818F3" w:rsidP="006540A0">
            <w:pPr>
              <w:spacing w:line="360" w:lineRule="auto"/>
              <w:rPr>
                <w:rFonts w:ascii="Arial" w:hAnsi="Arial" w:cs="Arial"/>
                <w:i/>
                <w:sz w:val="20"/>
                <w:szCs w:val="20"/>
              </w:rPr>
            </w:pPr>
          </w:p>
          <w:p w14:paraId="3ED09538" w14:textId="77777777" w:rsidR="002818F3" w:rsidRDefault="002818F3" w:rsidP="006540A0">
            <w:pPr>
              <w:spacing w:line="360" w:lineRule="auto"/>
              <w:rPr>
                <w:rFonts w:ascii="Arial" w:hAnsi="Arial" w:cs="Arial"/>
                <w:i/>
                <w:sz w:val="20"/>
                <w:szCs w:val="20"/>
              </w:rPr>
            </w:pPr>
          </w:p>
          <w:p w14:paraId="62F9604E" w14:textId="77777777" w:rsidR="002818F3" w:rsidRDefault="002818F3" w:rsidP="006540A0">
            <w:pPr>
              <w:spacing w:line="360" w:lineRule="auto"/>
              <w:rPr>
                <w:rFonts w:ascii="Arial" w:hAnsi="Arial" w:cs="Arial"/>
                <w:i/>
                <w:sz w:val="20"/>
                <w:szCs w:val="20"/>
              </w:rPr>
            </w:pPr>
          </w:p>
          <w:p w14:paraId="1F0777DF" w14:textId="77777777" w:rsidR="0061303F" w:rsidRDefault="0061303F" w:rsidP="006540A0">
            <w:pPr>
              <w:spacing w:line="360" w:lineRule="auto"/>
              <w:rPr>
                <w:rFonts w:ascii="Arial" w:hAnsi="Arial" w:cs="Arial"/>
                <w:i/>
                <w:sz w:val="20"/>
                <w:szCs w:val="20"/>
              </w:rPr>
            </w:pPr>
          </w:p>
          <w:p w14:paraId="7C8E7056" w14:textId="77777777" w:rsidR="0061303F" w:rsidRDefault="0061303F" w:rsidP="006540A0">
            <w:pPr>
              <w:spacing w:line="360" w:lineRule="auto"/>
              <w:rPr>
                <w:rFonts w:ascii="Arial" w:hAnsi="Arial" w:cs="Arial"/>
                <w:i/>
                <w:sz w:val="20"/>
                <w:szCs w:val="20"/>
              </w:rPr>
            </w:pPr>
          </w:p>
          <w:p w14:paraId="112B85E6" w14:textId="4E351035" w:rsidR="002818F3" w:rsidRPr="002818F3" w:rsidRDefault="002818F3" w:rsidP="004042F3">
            <w:pPr>
              <w:spacing w:line="360" w:lineRule="auto"/>
              <w:rPr>
                <w:rFonts w:ascii="Arial" w:hAnsi="Arial" w:cs="Arial"/>
                <w:i/>
                <w:sz w:val="20"/>
                <w:szCs w:val="20"/>
              </w:rPr>
            </w:pPr>
          </w:p>
          <w:p w14:paraId="385F6C5F" w14:textId="77777777" w:rsidR="006D6BF5" w:rsidRPr="006D6BF5" w:rsidRDefault="006D6BF5" w:rsidP="006540A0">
            <w:pPr>
              <w:spacing w:line="360" w:lineRule="auto"/>
              <w:rPr>
                <w:rFonts w:ascii="Arial" w:hAnsi="Arial" w:cs="Arial"/>
                <w:i/>
                <w:sz w:val="20"/>
                <w:szCs w:val="20"/>
              </w:rPr>
            </w:pPr>
          </w:p>
          <w:p w14:paraId="62DD1414" w14:textId="77777777" w:rsidR="00712AEB" w:rsidRDefault="00712AEB" w:rsidP="006540A0">
            <w:pPr>
              <w:spacing w:line="360" w:lineRule="auto"/>
              <w:rPr>
                <w:rFonts w:ascii="Arial" w:hAnsi="Arial" w:cs="Arial"/>
              </w:rPr>
            </w:pPr>
          </w:p>
          <w:p w14:paraId="1519C056" w14:textId="77777777" w:rsidR="00712AEB" w:rsidRPr="00712AEB" w:rsidRDefault="00712AEB" w:rsidP="006540A0">
            <w:pPr>
              <w:spacing w:line="360" w:lineRule="auto"/>
              <w:rPr>
                <w:rFonts w:ascii="Arial" w:hAnsi="Arial" w:cs="Arial"/>
              </w:rPr>
            </w:pPr>
          </w:p>
          <w:p w14:paraId="032DAF5F" w14:textId="77777777" w:rsidR="00687A03" w:rsidRDefault="00687A03" w:rsidP="00687A03">
            <w:pPr>
              <w:spacing w:line="360" w:lineRule="auto"/>
              <w:rPr>
                <w:rFonts w:ascii="Arial" w:hAnsi="Arial" w:cs="Arial"/>
                <w:sz w:val="20"/>
                <w:szCs w:val="20"/>
              </w:rPr>
            </w:pPr>
          </w:p>
          <w:p w14:paraId="3F026484" w14:textId="77777777" w:rsidR="00687A03" w:rsidRPr="00687A03" w:rsidRDefault="00687A03" w:rsidP="00687A03">
            <w:pPr>
              <w:spacing w:line="360" w:lineRule="auto"/>
              <w:rPr>
                <w:rFonts w:ascii="Arial" w:hAnsi="Arial" w:cs="Arial"/>
                <w:sz w:val="20"/>
                <w:szCs w:val="20"/>
              </w:rPr>
            </w:pPr>
          </w:p>
          <w:p w14:paraId="34AAF284" w14:textId="77777777" w:rsidR="00687A03" w:rsidRPr="00687A03" w:rsidRDefault="00687A03" w:rsidP="00687A03">
            <w:pPr>
              <w:pStyle w:val="Listenabsatz"/>
              <w:spacing w:line="360" w:lineRule="auto"/>
              <w:rPr>
                <w:rFonts w:ascii="Arial" w:hAnsi="Arial" w:cs="Arial"/>
                <w:sz w:val="20"/>
                <w:szCs w:val="20"/>
              </w:rPr>
            </w:pPr>
          </w:p>
          <w:p w14:paraId="36392E01" w14:textId="608C957F" w:rsidR="00D31522" w:rsidRPr="00D31522" w:rsidRDefault="00D31522" w:rsidP="00D31522">
            <w:pPr>
              <w:spacing w:line="360" w:lineRule="auto"/>
              <w:rPr>
                <w:rFonts w:ascii="Arial" w:hAnsi="Arial" w:cs="Arial"/>
              </w:rPr>
            </w:pPr>
          </w:p>
          <w:p w14:paraId="0A41CA23" w14:textId="77777777" w:rsidR="004E26A3" w:rsidRDefault="004E26A3" w:rsidP="006572DD">
            <w:pPr>
              <w:jc w:val="center"/>
              <w:rPr>
                <w:rFonts w:asciiTheme="minorHAnsi" w:hAnsiTheme="minorHAnsi"/>
                <w:b/>
              </w:rPr>
            </w:pPr>
          </w:p>
          <w:p w14:paraId="18F4668D" w14:textId="77777777" w:rsidR="004E26A3" w:rsidRDefault="004E26A3" w:rsidP="006572DD">
            <w:pPr>
              <w:jc w:val="center"/>
              <w:rPr>
                <w:rFonts w:asciiTheme="minorHAnsi" w:hAnsiTheme="minorHAnsi"/>
                <w:b/>
              </w:rPr>
            </w:pPr>
          </w:p>
          <w:p w14:paraId="730EEDC9" w14:textId="77777777" w:rsidR="004E26A3" w:rsidRDefault="004E26A3" w:rsidP="006572DD">
            <w:pPr>
              <w:jc w:val="center"/>
              <w:rPr>
                <w:rFonts w:asciiTheme="minorHAnsi" w:hAnsiTheme="minorHAnsi"/>
                <w:b/>
              </w:rPr>
            </w:pPr>
          </w:p>
          <w:p w14:paraId="18502CA2" w14:textId="1EC52B90" w:rsidR="004E26A3" w:rsidRPr="006572DD" w:rsidRDefault="004E26A3" w:rsidP="006572DD">
            <w:pPr>
              <w:rPr>
                <w:rFonts w:asciiTheme="minorHAnsi" w:hAnsiTheme="minorHAnsi"/>
              </w:rPr>
            </w:pPr>
          </w:p>
          <w:p w14:paraId="56CCF26E" w14:textId="77777777" w:rsidR="004E26A3" w:rsidRPr="006572DD" w:rsidRDefault="004E26A3" w:rsidP="006572DD">
            <w:pPr>
              <w:rPr>
                <w:rFonts w:asciiTheme="minorHAnsi" w:hAnsiTheme="minorHAnsi"/>
              </w:rPr>
            </w:pPr>
          </w:p>
          <w:p w14:paraId="24FD3A7F" w14:textId="77777777" w:rsidR="004E26A3" w:rsidRDefault="004E26A3" w:rsidP="006572DD">
            <w:pPr>
              <w:rPr>
                <w:rFonts w:asciiTheme="minorHAnsi" w:hAnsiTheme="minorHAnsi"/>
              </w:rPr>
            </w:pPr>
          </w:p>
          <w:p w14:paraId="21B9E418" w14:textId="77777777" w:rsidR="004E26A3" w:rsidRDefault="004E26A3" w:rsidP="006572DD">
            <w:pPr>
              <w:rPr>
                <w:rFonts w:asciiTheme="minorHAnsi" w:hAnsiTheme="minorHAnsi"/>
              </w:rPr>
            </w:pPr>
          </w:p>
          <w:p w14:paraId="73702AE8" w14:textId="77777777" w:rsidR="004E26A3" w:rsidRDefault="004E26A3" w:rsidP="006572DD">
            <w:pPr>
              <w:rPr>
                <w:rFonts w:asciiTheme="minorHAnsi" w:hAnsiTheme="minorHAnsi"/>
              </w:rPr>
            </w:pPr>
          </w:p>
          <w:p w14:paraId="312AFD58" w14:textId="77777777" w:rsidR="004E26A3" w:rsidRDefault="004E26A3" w:rsidP="006572DD">
            <w:pPr>
              <w:rPr>
                <w:rFonts w:asciiTheme="minorHAnsi" w:hAnsiTheme="minorHAnsi"/>
              </w:rPr>
            </w:pPr>
          </w:p>
          <w:p w14:paraId="5945E492" w14:textId="77777777" w:rsidR="004E26A3" w:rsidRDefault="004E26A3" w:rsidP="006572DD">
            <w:pPr>
              <w:rPr>
                <w:rFonts w:asciiTheme="minorHAnsi" w:hAnsiTheme="minorHAnsi"/>
              </w:rPr>
            </w:pPr>
          </w:p>
          <w:p w14:paraId="695E9971" w14:textId="77777777" w:rsidR="004E26A3" w:rsidRDefault="004E26A3" w:rsidP="006572DD">
            <w:pPr>
              <w:rPr>
                <w:rFonts w:asciiTheme="minorHAnsi" w:hAnsiTheme="minorHAnsi"/>
              </w:rPr>
            </w:pPr>
          </w:p>
          <w:p w14:paraId="6D316D2C" w14:textId="77777777" w:rsidR="004E26A3" w:rsidRDefault="004E26A3" w:rsidP="006572DD">
            <w:pPr>
              <w:rPr>
                <w:rFonts w:asciiTheme="minorHAnsi" w:hAnsiTheme="minorHAnsi"/>
              </w:rPr>
            </w:pPr>
          </w:p>
          <w:p w14:paraId="3D3FDA29" w14:textId="77777777" w:rsidR="004E26A3" w:rsidRDefault="004E26A3" w:rsidP="006572DD">
            <w:pPr>
              <w:rPr>
                <w:rFonts w:asciiTheme="minorHAnsi" w:hAnsiTheme="minorHAnsi"/>
              </w:rPr>
            </w:pPr>
          </w:p>
          <w:p w14:paraId="7D317A87" w14:textId="77777777" w:rsidR="004E26A3" w:rsidRPr="006572DD" w:rsidRDefault="004E26A3" w:rsidP="006572DD">
            <w:pPr>
              <w:jc w:val="center"/>
              <w:rPr>
                <w:rFonts w:asciiTheme="minorHAnsi" w:hAnsiTheme="minorHAnsi"/>
                <w:b/>
              </w:rPr>
            </w:pPr>
          </w:p>
          <w:p w14:paraId="6E368946" w14:textId="77777777" w:rsidR="004E26A3" w:rsidRPr="006572DD" w:rsidRDefault="004E26A3" w:rsidP="006572DD">
            <w:pPr>
              <w:rPr>
                <w:rFonts w:asciiTheme="minorHAnsi" w:hAnsiTheme="minorHAnsi"/>
                <w:b/>
              </w:rPr>
            </w:pPr>
          </w:p>
          <w:p w14:paraId="3D3D2290" w14:textId="77777777" w:rsidR="004E26A3" w:rsidRPr="006572DD" w:rsidRDefault="004E26A3" w:rsidP="006572DD">
            <w:pPr>
              <w:jc w:val="center"/>
              <w:rPr>
                <w:rFonts w:asciiTheme="minorHAnsi" w:hAnsiTheme="minorHAnsi"/>
                <w:b/>
              </w:rPr>
            </w:pPr>
          </w:p>
          <w:p w14:paraId="6D63C9F3" w14:textId="77777777" w:rsidR="004E26A3" w:rsidRDefault="004E26A3" w:rsidP="006572DD">
            <w:pPr>
              <w:jc w:val="center"/>
              <w:rPr>
                <w:rFonts w:asciiTheme="minorHAnsi" w:hAnsiTheme="minorHAnsi"/>
                <w:b/>
              </w:rPr>
            </w:pPr>
          </w:p>
          <w:p w14:paraId="28474EBD" w14:textId="77777777" w:rsidR="004E26A3" w:rsidRDefault="004E26A3" w:rsidP="006572DD">
            <w:pPr>
              <w:jc w:val="center"/>
              <w:rPr>
                <w:rFonts w:asciiTheme="minorHAnsi" w:hAnsiTheme="minorHAnsi"/>
                <w:b/>
              </w:rPr>
            </w:pPr>
          </w:p>
          <w:p w14:paraId="52A46C05" w14:textId="77777777" w:rsidR="004E26A3" w:rsidRPr="006572DD" w:rsidRDefault="004E26A3" w:rsidP="006572DD">
            <w:pPr>
              <w:jc w:val="center"/>
              <w:rPr>
                <w:rFonts w:asciiTheme="minorHAnsi" w:hAnsiTheme="minorHAnsi"/>
                <w:b/>
              </w:rPr>
            </w:pPr>
          </w:p>
          <w:p w14:paraId="08D0E0F9" w14:textId="77777777" w:rsidR="004E26A3" w:rsidRPr="006572DD" w:rsidRDefault="004E26A3" w:rsidP="006572DD">
            <w:pPr>
              <w:jc w:val="center"/>
              <w:rPr>
                <w:rFonts w:asciiTheme="minorHAnsi" w:hAnsiTheme="minorHAnsi"/>
                <w:b/>
              </w:rPr>
            </w:pPr>
          </w:p>
          <w:p w14:paraId="50536C2D" w14:textId="77777777" w:rsidR="004E26A3" w:rsidRPr="006572DD" w:rsidRDefault="004E26A3" w:rsidP="006572DD">
            <w:pPr>
              <w:rPr>
                <w:rFonts w:asciiTheme="minorHAnsi" w:hAnsiTheme="minorHAnsi"/>
              </w:rPr>
            </w:pPr>
          </w:p>
          <w:p w14:paraId="2B69CB46" w14:textId="77777777" w:rsidR="004E26A3" w:rsidRPr="006572DD" w:rsidRDefault="004E26A3" w:rsidP="006572DD">
            <w:pPr>
              <w:rPr>
                <w:rFonts w:asciiTheme="minorHAnsi" w:hAnsiTheme="minorHAnsi"/>
              </w:rPr>
            </w:pPr>
          </w:p>
          <w:p w14:paraId="14A7F681" w14:textId="77777777" w:rsidR="004E26A3" w:rsidRDefault="004E26A3" w:rsidP="006572DD">
            <w:pPr>
              <w:rPr>
                <w:rFonts w:asciiTheme="minorHAnsi" w:hAnsiTheme="minorHAnsi"/>
              </w:rPr>
            </w:pPr>
          </w:p>
          <w:p w14:paraId="0AA85D93" w14:textId="77777777" w:rsidR="004E26A3" w:rsidRDefault="004E26A3" w:rsidP="006572DD">
            <w:pPr>
              <w:rPr>
                <w:rFonts w:asciiTheme="minorHAnsi" w:hAnsiTheme="minorHAnsi"/>
              </w:rPr>
            </w:pPr>
          </w:p>
          <w:p w14:paraId="781A9868" w14:textId="77777777" w:rsidR="004E26A3" w:rsidRDefault="004E26A3" w:rsidP="006572DD">
            <w:pPr>
              <w:rPr>
                <w:rFonts w:asciiTheme="minorHAnsi" w:hAnsiTheme="minorHAnsi"/>
              </w:rPr>
            </w:pPr>
          </w:p>
          <w:p w14:paraId="2F55BCFA" w14:textId="77777777" w:rsidR="004E26A3" w:rsidRDefault="004E26A3" w:rsidP="006572DD">
            <w:pPr>
              <w:rPr>
                <w:rFonts w:asciiTheme="minorHAnsi" w:hAnsiTheme="minorHAnsi"/>
              </w:rPr>
            </w:pPr>
          </w:p>
          <w:p w14:paraId="073F8B94" w14:textId="77777777" w:rsidR="004E26A3" w:rsidRDefault="004E26A3" w:rsidP="006572DD">
            <w:pPr>
              <w:rPr>
                <w:rFonts w:asciiTheme="minorHAnsi" w:hAnsiTheme="minorHAnsi"/>
              </w:rPr>
            </w:pPr>
          </w:p>
          <w:p w14:paraId="2BDA6E8E" w14:textId="77777777" w:rsidR="004E26A3" w:rsidRDefault="004E26A3" w:rsidP="006572DD">
            <w:pPr>
              <w:rPr>
                <w:rFonts w:asciiTheme="minorHAnsi" w:hAnsiTheme="minorHAnsi"/>
              </w:rPr>
            </w:pPr>
          </w:p>
          <w:p w14:paraId="75D0037E" w14:textId="77777777" w:rsidR="004E26A3" w:rsidRDefault="004E26A3" w:rsidP="006572DD">
            <w:pPr>
              <w:rPr>
                <w:rFonts w:asciiTheme="minorHAnsi" w:hAnsiTheme="minorHAnsi"/>
              </w:rPr>
            </w:pPr>
          </w:p>
          <w:p w14:paraId="4822E4AC" w14:textId="77777777" w:rsidR="004E26A3" w:rsidRDefault="004E26A3" w:rsidP="006572DD">
            <w:pPr>
              <w:rPr>
                <w:rFonts w:asciiTheme="minorHAnsi" w:hAnsiTheme="minorHAnsi"/>
              </w:rPr>
            </w:pPr>
          </w:p>
          <w:p w14:paraId="7DAB6389" w14:textId="77777777" w:rsidR="004E26A3" w:rsidRDefault="004E26A3" w:rsidP="006572DD">
            <w:pPr>
              <w:rPr>
                <w:rFonts w:asciiTheme="minorHAnsi" w:hAnsiTheme="minorHAnsi"/>
              </w:rPr>
            </w:pPr>
          </w:p>
          <w:p w14:paraId="68B52F11" w14:textId="77777777" w:rsidR="004E26A3" w:rsidRPr="006572DD" w:rsidRDefault="004E26A3" w:rsidP="006572DD">
            <w:pPr>
              <w:jc w:val="center"/>
              <w:rPr>
                <w:rFonts w:asciiTheme="minorHAnsi" w:hAnsiTheme="minorHAnsi"/>
                <w:b/>
              </w:rPr>
            </w:pPr>
          </w:p>
          <w:p w14:paraId="09DBA0BB" w14:textId="77777777" w:rsidR="004E26A3" w:rsidRPr="006572DD" w:rsidRDefault="004E26A3" w:rsidP="006572DD">
            <w:pPr>
              <w:jc w:val="center"/>
              <w:rPr>
                <w:rFonts w:asciiTheme="minorHAnsi" w:hAnsiTheme="minorHAnsi"/>
                <w:b/>
              </w:rPr>
            </w:pPr>
          </w:p>
          <w:p w14:paraId="49B1DB95" w14:textId="77777777" w:rsidR="004E26A3" w:rsidRPr="006572DD" w:rsidRDefault="004E26A3" w:rsidP="006572DD">
            <w:pPr>
              <w:jc w:val="center"/>
              <w:rPr>
                <w:rFonts w:asciiTheme="minorHAnsi" w:hAnsiTheme="minorHAnsi"/>
                <w:b/>
              </w:rPr>
            </w:pPr>
          </w:p>
          <w:p w14:paraId="4741BF11" w14:textId="77777777" w:rsidR="004E26A3" w:rsidRDefault="004E26A3" w:rsidP="006572DD">
            <w:pPr>
              <w:jc w:val="center"/>
              <w:rPr>
                <w:rFonts w:asciiTheme="minorHAnsi" w:hAnsiTheme="minorHAnsi"/>
                <w:b/>
              </w:rPr>
            </w:pPr>
          </w:p>
          <w:p w14:paraId="404BC425" w14:textId="77777777" w:rsidR="004E26A3" w:rsidRDefault="004E26A3" w:rsidP="006572DD">
            <w:pPr>
              <w:jc w:val="center"/>
              <w:rPr>
                <w:rFonts w:asciiTheme="minorHAnsi" w:hAnsiTheme="minorHAnsi"/>
                <w:b/>
              </w:rPr>
            </w:pPr>
          </w:p>
          <w:p w14:paraId="35B09888" w14:textId="77777777" w:rsidR="004E26A3" w:rsidRPr="006572DD" w:rsidRDefault="004E26A3" w:rsidP="006572DD">
            <w:pPr>
              <w:jc w:val="center"/>
              <w:rPr>
                <w:rFonts w:asciiTheme="minorHAnsi" w:hAnsiTheme="minorHAnsi"/>
                <w:b/>
              </w:rPr>
            </w:pPr>
          </w:p>
          <w:p w14:paraId="549EEB7F" w14:textId="77777777" w:rsidR="004E26A3" w:rsidRDefault="004E26A3" w:rsidP="006572DD">
            <w:pPr>
              <w:rPr>
                <w:rFonts w:asciiTheme="minorHAnsi" w:hAnsiTheme="minorHAnsi"/>
              </w:rPr>
            </w:pPr>
          </w:p>
          <w:p w14:paraId="0F7D4CEA" w14:textId="77777777" w:rsidR="004E26A3" w:rsidRPr="006572DD" w:rsidRDefault="004E26A3" w:rsidP="006572DD">
            <w:pPr>
              <w:rPr>
                <w:rFonts w:asciiTheme="minorHAnsi" w:hAnsiTheme="minorHAnsi"/>
              </w:rPr>
            </w:pPr>
          </w:p>
        </w:tc>
        <w:tc>
          <w:tcPr>
            <w:tcW w:w="708" w:type="dxa"/>
          </w:tcPr>
          <w:p w14:paraId="602B1DC6" w14:textId="77777777" w:rsidR="004E26A3" w:rsidRPr="006572DD" w:rsidRDefault="004E26A3" w:rsidP="006572DD">
            <w:pPr>
              <w:rPr>
                <w:rFonts w:asciiTheme="minorHAnsi" w:hAnsiTheme="minorHAnsi"/>
              </w:rPr>
            </w:pPr>
          </w:p>
        </w:tc>
        <w:tc>
          <w:tcPr>
            <w:tcW w:w="709" w:type="dxa"/>
          </w:tcPr>
          <w:p w14:paraId="493E9199" w14:textId="0590EA97" w:rsidR="004E26A3" w:rsidRPr="006572DD" w:rsidRDefault="00712AEB" w:rsidP="006572DD">
            <w:pPr>
              <w:rPr>
                <w:rFonts w:asciiTheme="minorHAnsi" w:hAnsiTheme="minorHAnsi"/>
              </w:rPr>
            </w:pPr>
            <w:r>
              <w:rPr>
                <w:rFonts w:asciiTheme="minorHAnsi" w:hAnsiTheme="minorHAnsi"/>
              </w:rPr>
              <w:t xml:space="preserve">  </w:t>
            </w:r>
          </w:p>
        </w:tc>
        <w:tc>
          <w:tcPr>
            <w:tcW w:w="709" w:type="dxa"/>
          </w:tcPr>
          <w:p w14:paraId="745B60B2" w14:textId="77777777" w:rsidR="004E26A3" w:rsidRPr="006572DD" w:rsidRDefault="004E26A3" w:rsidP="006572DD">
            <w:pPr>
              <w:rPr>
                <w:rFonts w:asciiTheme="minorHAnsi" w:hAnsiTheme="minorHAnsi"/>
              </w:rPr>
            </w:pPr>
          </w:p>
        </w:tc>
        <w:tc>
          <w:tcPr>
            <w:tcW w:w="850" w:type="dxa"/>
          </w:tcPr>
          <w:p w14:paraId="70997616" w14:textId="77777777" w:rsidR="004E26A3" w:rsidRPr="006572DD" w:rsidRDefault="004E26A3" w:rsidP="006572DD">
            <w:pPr>
              <w:rPr>
                <w:rFonts w:asciiTheme="minorHAnsi" w:hAnsiTheme="minorHAnsi"/>
              </w:rPr>
            </w:pPr>
          </w:p>
        </w:tc>
        <w:tc>
          <w:tcPr>
            <w:tcW w:w="851" w:type="dxa"/>
          </w:tcPr>
          <w:p w14:paraId="4A5419B6" w14:textId="77777777" w:rsidR="004E26A3" w:rsidRPr="006572DD" w:rsidRDefault="004E26A3" w:rsidP="006572DD">
            <w:pPr>
              <w:rPr>
                <w:rFonts w:asciiTheme="minorHAnsi" w:hAnsiTheme="minorHAnsi"/>
              </w:rPr>
            </w:pPr>
          </w:p>
        </w:tc>
      </w:tr>
    </w:tbl>
    <w:p w14:paraId="2C506A7F" w14:textId="77777777" w:rsidR="005F0789" w:rsidRDefault="005F0789" w:rsidP="006572DD">
      <w:pPr>
        <w:rPr>
          <w:rFonts w:asciiTheme="minorHAnsi" w:hAnsiTheme="minorHAnsi"/>
        </w:rPr>
      </w:pPr>
    </w:p>
    <w:p w14:paraId="04F50C27" w14:textId="77777777" w:rsidR="005F0789" w:rsidRDefault="005F0789" w:rsidP="006572DD">
      <w:pPr>
        <w:rPr>
          <w:rFonts w:asciiTheme="minorHAnsi" w:hAnsiTheme="minorHAnsi"/>
        </w:rPr>
      </w:pPr>
    </w:p>
    <w:p w14:paraId="256C4317" w14:textId="212046EC" w:rsidR="00FE5B55" w:rsidRDefault="00FE5B55" w:rsidP="00FE5B55">
      <w:pPr>
        <w:spacing w:after="120" w:line="320" w:lineRule="exact"/>
        <w:ind w:left="4963" w:firstLine="709"/>
      </w:pPr>
    </w:p>
    <w:p w14:paraId="621E5075" w14:textId="77777777" w:rsidR="00FE5B55" w:rsidRDefault="00FE5B55" w:rsidP="00FE5B55">
      <w:pPr>
        <w:pStyle w:val="NormalerText"/>
        <w:rPr>
          <w:sz w:val="24"/>
        </w:rPr>
      </w:pPr>
    </w:p>
    <w:p w14:paraId="40017C15" w14:textId="77777777" w:rsidR="00FE5B55" w:rsidRDefault="00FE5B55" w:rsidP="00FE5B55">
      <w:pPr>
        <w:pStyle w:val="NormalerText"/>
        <w:rPr>
          <w:sz w:val="24"/>
        </w:rPr>
      </w:pPr>
    </w:p>
    <w:p w14:paraId="6D05F115" w14:textId="77777777" w:rsidR="00DF710D" w:rsidRDefault="00DF710D" w:rsidP="006572DD">
      <w:pPr>
        <w:rPr>
          <w:rFonts w:asciiTheme="minorHAnsi" w:hAnsiTheme="minorHAnsi"/>
        </w:rPr>
      </w:pPr>
    </w:p>
    <w:p w14:paraId="1B8439E4" w14:textId="77777777" w:rsidR="00DF710D" w:rsidRDefault="00DF710D" w:rsidP="006572DD">
      <w:pPr>
        <w:rPr>
          <w:rFonts w:asciiTheme="minorHAnsi" w:hAnsiTheme="minorHAnsi"/>
        </w:rPr>
      </w:pPr>
    </w:p>
    <w:p w14:paraId="209E20D5" w14:textId="1BF4F045" w:rsidR="006572DD" w:rsidRPr="005F0789" w:rsidRDefault="007E3CB9" w:rsidP="003F28FB">
      <w:pPr>
        <w:ind w:left="-142"/>
        <w:rPr>
          <w:rFonts w:asciiTheme="minorHAnsi" w:hAnsiTheme="minorHAnsi"/>
          <w:sz w:val="20"/>
          <w:szCs w:val="20"/>
        </w:rPr>
      </w:pPr>
      <w:r>
        <w:rPr>
          <w:rFonts w:asciiTheme="minorHAnsi" w:hAnsiTheme="minorHAnsi"/>
        </w:rPr>
        <w:t xml:space="preserve">              </w:t>
      </w:r>
    </w:p>
    <w:p w14:paraId="6D5E3F27" w14:textId="77777777" w:rsidR="00A321AC" w:rsidRPr="006572DD" w:rsidRDefault="00A321AC">
      <w:pPr>
        <w:rPr>
          <w:rFonts w:asciiTheme="minorHAnsi" w:hAnsiTheme="minorHAnsi"/>
        </w:rPr>
      </w:pPr>
    </w:p>
    <w:sectPr w:rsidR="00A321AC" w:rsidRPr="006572DD" w:rsidSect="00DF710D">
      <w:footerReference w:type="default" r:id="rId8"/>
      <w:pgSz w:w="11906" w:h="16838"/>
      <w:pgMar w:top="720" w:right="720" w:bottom="720" w:left="720" w:header="72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D375E" w14:textId="77777777" w:rsidR="00151BEE" w:rsidRDefault="00151BEE">
      <w:r>
        <w:separator/>
      </w:r>
    </w:p>
  </w:endnote>
  <w:endnote w:type="continuationSeparator" w:id="0">
    <w:p w14:paraId="0AC455E6" w14:textId="77777777" w:rsidR="00151BEE" w:rsidRDefault="00151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Zapf Dingbats">
    <w:altName w:val="Wingdings"/>
    <w:panose1 w:val="05020102010704020609"/>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78E6E" w14:textId="77777777" w:rsidR="00723CA8" w:rsidRDefault="00723CA8" w:rsidP="006572DD">
    <w:pPr>
      <w:pStyle w:val="Fuzeile"/>
      <w:jc w:val="right"/>
      <w:rPr>
        <w:rFonts w:ascii="Corbel" w:hAnsi="Corbel" w:cs="Arial"/>
        <w:b/>
        <w:bCs/>
        <w:i/>
        <w:sz w:val="18"/>
        <w:szCs w:val="18"/>
      </w:rPr>
    </w:pPr>
  </w:p>
  <w:p w14:paraId="1D7FEDC0" w14:textId="77777777" w:rsidR="00723CA8" w:rsidRDefault="00723C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21EC1" w14:textId="77777777" w:rsidR="00151BEE" w:rsidRDefault="00151BEE">
      <w:r>
        <w:separator/>
      </w:r>
    </w:p>
  </w:footnote>
  <w:footnote w:type="continuationSeparator" w:id="0">
    <w:p w14:paraId="595B8150" w14:textId="77777777" w:rsidR="00151BEE" w:rsidRDefault="00151B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D612C2"/>
    <w:multiLevelType w:val="hybridMultilevel"/>
    <w:tmpl w:val="7FEE433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DD"/>
    <w:rsid w:val="00025CF7"/>
    <w:rsid w:val="00151BEE"/>
    <w:rsid w:val="0015520E"/>
    <w:rsid w:val="00231C5C"/>
    <w:rsid w:val="002818F3"/>
    <w:rsid w:val="0032302B"/>
    <w:rsid w:val="00350DE0"/>
    <w:rsid w:val="003B66FE"/>
    <w:rsid w:val="003F28FB"/>
    <w:rsid w:val="004042F3"/>
    <w:rsid w:val="0044343B"/>
    <w:rsid w:val="004E26A3"/>
    <w:rsid w:val="00504E5B"/>
    <w:rsid w:val="005F0789"/>
    <w:rsid w:val="0061303F"/>
    <w:rsid w:val="006540A0"/>
    <w:rsid w:val="006572DD"/>
    <w:rsid w:val="00687A03"/>
    <w:rsid w:val="006D6BF5"/>
    <w:rsid w:val="00712AEB"/>
    <w:rsid w:val="00723CA8"/>
    <w:rsid w:val="00793C3F"/>
    <w:rsid w:val="007E3CB9"/>
    <w:rsid w:val="008C3E98"/>
    <w:rsid w:val="00A019BA"/>
    <w:rsid w:val="00A321AC"/>
    <w:rsid w:val="00A62D5B"/>
    <w:rsid w:val="00A92898"/>
    <w:rsid w:val="00B72571"/>
    <w:rsid w:val="00BB66A6"/>
    <w:rsid w:val="00BE7DE8"/>
    <w:rsid w:val="00C07899"/>
    <w:rsid w:val="00C12E36"/>
    <w:rsid w:val="00CD1553"/>
    <w:rsid w:val="00D31522"/>
    <w:rsid w:val="00DF710D"/>
    <w:rsid w:val="00E65033"/>
    <w:rsid w:val="00FE5B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86152C"/>
  <w14:defaultImageDpi w14:val="300"/>
  <w15:docId w15:val="{04B5820C-D7EB-AB42-B4C0-CE5DB025B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572DD"/>
    <w:pPr>
      <w:suppressAutoHyphens/>
    </w:pPr>
    <w:rPr>
      <w:rFonts w:ascii="Times New Roman" w:eastAsia="Times New Roman" w:hAnsi="Times New Roman" w:cs="Times New Roman"/>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572DD"/>
    <w:pPr>
      <w:tabs>
        <w:tab w:val="center" w:pos="4536"/>
        <w:tab w:val="right" w:pos="9072"/>
      </w:tabs>
    </w:pPr>
  </w:style>
  <w:style w:type="character" w:customStyle="1" w:styleId="KopfzeileZchn">
    <w:name w:val="Kopfzeile Zchn"/>
    <w:basedOn w:val="Absatz-Standardschriftart"/>
    <w:link w:val="Kopfzeile"/>
    <w:rsid w:val="006572DD"/>
    <w:rPr>
      <w:rFonts w:ascii="Times New Roman" w:eastAsia="Times New Roman" w:hAnsi="Times New Roman" w:cs="Times New Roman"/>
      <w:lang w:eastAsia="ar-SA"/>
    </w:rPr>
  </w:style>
  <w:style w:type="paragraph" w:styleId="Fuzeile">
    <w:name w:val="footer"/>
    <w:basedOn w:val="Standard"/>
    <w:link w:val="FuzeileZchn"/>
    <w:uiPriority w:val="99"/>
    <w:rsid w:val="006572DD"/>
    <w:pPr>
      <w:tabs>
        <w:tab w:val="center" w:pos="4536"/>
        <w:tab w:val="right" w:pos="9072"/>
      </w:tabs>
    </w:pPr>
  </w:style>
  <w:style w:type="character" w:customStyle="1" w:styleId="FuzeileZchn">
    <w:name w:val="Fußzeile Zchn"/>
    <w:basedOn w:val="Absatz-Standardschriftart"/>
    <w:link w:val="Fuzeile"/>
    <w:uiPriority w:val="99"/>
    <w:rsid w:val="006572DD"/>
    <w:rPr>
      <w:rFonts w:ascii="Times New Roman" w:eastAsia="Times New Roman" w:hAnsi="Times New Roman" w:cs="Times New Roman"/>
      <w:lang w:eastAsia="ar-SA"/>
    </w:rPr>
  </w:style>
  <w:style w:type="table" w:styleId="Tabellenraster">
    <w:name w:val="Table Grid"/>
    <w:basedOn w:val="NormaleTabelle"/>
    <w:uiPriority w:val="59"/>
    <w:rsid w:val="00657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6572DD"/>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572DD"/>
    <w:rPr>
      <w:rFonts w:ascii="Lucida Grande" w:eastAsia="Times New Roman" w:hAnsi="Lucida Grande" w:cs="Lucida Grande"/>
      <w:sz w:val="18"/>
      <w:szCs w:val="18"/>
      <w:lang w:eastAsia="ar-SA"/>
    </w:rPr>
  </w:style>
  <w:style w:type="paragraph" w:customStyle="1" w:styleId="NormalerText">
    <w:name w:val="Normaler Text"/>
    <w:basedOn w:val="Standard"/>
    <w:rsid w:val="00FE5B55"/>
    <w:pPr>
      <w:tabs>
        <w:tab w:val="left" w:pos="2835"/>
        <w:tab w:val="left" w:pos="5387"/>
        <w:tab w:val="left" w:pos="7938"/>
      </w:tabs>
      <w:suppressAutoHyphens w:val="0"/>
      <w:spacing w:before="120"/>
    </w:pPr>
    <w:rPr>
      <w:rFonts w:ascii="Arial" w:hAnsi="Arial"/>
      <w:sz w:val="22"/>
      <w:szCs w:val="20"/>
      <w:lang w:eastAsia="de-DE"/>
    </w:rPr>
  </w:style>
  <w:style w:type="paragraph" w:styleId="Listenabsatz">
    <w:name w:val="List Paragraph"/>
    <w:basedOn w:val="Standard"/>
    <w:uiPriority w:val="34"/>
    <w:qFormat/>
    <w:rsid w:val="00D315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96D44-3247-1E48-9A5F-509BE116B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421</Words>
  <Characters>2655</Characters>
  <Application>Microsoft Office Word</Application>
  <DocSecurity>0</DocSecurity>
  <Lines>22</Lines>
  <Paragraphs>6</Paragraphs>
  <ScaleCrop>false</ScaleCrop>
  <Company>ERS</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Sophie Schütte</dc:creator>
  <cp:keywords/>
  <dc:description/>
  <cp:lastModifiedBy>Jutta Sydow</cp:lastModifiedBy>
  <cp:revision>2</cp:revision>
  <dcterms:created xsi:type="dcterms:W3CDTF">2019-11-20T10:16:00Z</dcterms:created>
  <dcterms:modified xsi:type="dcterms:W3CDTF">2019-11-20T10:16:00Z</dcterms:modified>
</cp:coreProperties>
</file>