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A5" w:rsidRPr="008D5B09" w:rsidRDefault="000652FF" w:rsidP="008D5B09">
      <w:pPr>
        <w:jc w:val="center"/>
        <w:rPr>
          <w:rFonts w:asciiTheme="majorHAnsi" w:hAnsiTheme="majorHAnsi"/>
          <w:b/>
          <w:sz w:val="28"/>
          <w:szCs w:val="28"/>
        </w:rPr>
      </w:pPr>
      <w:r w:rsidRPr="008D5B09">
        <w:rPr>
          <w:rFonts w:asciiTheme="majorHAnsi" w:hAnsiTheme="majorHAnsi"/>
          <w:b/>
          <w:sz w:val="28"/>
          <w:szCs w:val="28"/>
        </w:rPr>
        <w:t>Gott liebt seine Kinder</w:t>
      </w:r>
    </w:p>
    <w:p w:rsidR="000652FF" w:rsidRPr="008D5B09" w:rsidRDefault="000652FF" w:rsidP="008D5B09">
      <w:pPr>
        <w:jc w:val="center"/>
        <w:rPr>
          <w:rFonts w:asciiTheme="majorHAnsi" w:hAnsiTheme="majorHAnsi"/>
          <w:b/>
          <w:sz w:val="28"/>
          <w:szCs w:val="28"/>
        </w:rPr>
      </w:pPr>
      <w:r w:rsidRPr="008D5B09">
        <w:rPr>
          <w:rFonts w:asciiTheme="majorHAnsi" w:hAnsiTheme="majorHAnsi"/>
          <w:b/>
          <w:sz w:val="28"/>
          <w:szCs w:val="28"/>
        </w:rPr>
        <w:t>Unterrichtsimpulse zur Kindersegnung</w:t>
      </w:r>
      <w:r w:rsidR="008D5B09" w:rsidRPr="008D5B09">
        <w:rPr>
          <w:rFonts w:asciiTheme="majorHAnsi" w:hAnsiTheme="majorHAnsi"/>
          <w:b/>
          <w:sz w:val="28"/>
          <w:szCs w:val="28"/>
        </w:rPr>
        <w:t xml:space="preserve"> (1. Klasse)</w:t>
      </w:r>
    </w:p>
    <w:p w:rsidR="008D5B09" w:rsidRDefault="008D5B09" w:rsidP="008D5B09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de-DE"/>
        </w:rPr>
      </w:pPr>
    </w:p>
    <w:p w:rsidR="000652FF" w:rsidRPr="008D5B09" w:rsidRDefault="000652FF" w:rsidP="008D5B09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b/>
          <w:sz w:val="24"/>
          <w:szCs w:val="28"/>
          <w:lang w:eastAsia="de-DE"/>
        </w:rPr>
      </w:pPr>
      <w:r w:rsidRPr="008D5B09">
        <w:rPr>
          <w:rFonts w:asciiTheme="majorHAnsi" w:eastAsia="Times New Roman" w:hAnsiTheme="majorHAnsi" w:cs="Times New Roman"/>
          <w:b/>
          <w:bCs/>
          <w:sz w:val="28"/>
          <w:szCs w:val="28"/>
          <w:lang w:eastAsia="de-DE"/>
        </w:rPr>
        <w:t>Segn</w:t>
      </w:r>
      <w:hyperlink r:id="rId8" w:history="1">
        <w:r w:rsidRPr="008D5B09">
          <w:rPr>
            <w:rFonts w:asciiTheme="majorHAnsi" w:eastAsia="Times New Roman" w:hAnsiTheme="majorHAnsi" w:cs="Times New Roman"/>
            <w:b/>
            <w:bCs/>
            <w:sz w:val="28"/>
            <w:szCs w:val="28"/>
            <w:lang w:eastAsia="de-DE"/>
          </w:rPr>
          <w:t>ung der Kinder</w:t>
        </w:r>
      </w:hyperlink>
      <w:r w:rsidR="008D5B09" w:rsidRPr="008D5B09">
        <w:rPr>
          <w:rFonts w:asciiTheme="majorHAnsi" w:hAnsiTheme="majorHAnsi"/>
          <w:sz w:val="24"/>
          <w:szCs w:val="28"/>
        </w:rPr>
        <w:t>(</w:t>
      </w:r>
      <w:proofErr w:type="spellStart"/>
      <w:r w:rsidR="008D5B09" w:rsidRPr="008D5B09">
        <w:rPr>
          <w:rFonts w:asciiTheme="majorHAnsi" w:hAnsiTheme="majorHAnsi"/>
          <w:sz w:val="24"/>
          <w:szCs w:val="28"/>
        </w:rPr>
        <w:t>Lk</w:t>
      </w:r>
      <w:proofErr w:type="spellEnd"/>
      <w:r w:rsidR="008D5B09" w:rsidRPr="008D5B09">
        <w:rPr>
          <w:rFonts w:asciiTheme="majorHAnsi" w:hAnsiTheme="majorHAnsi"/>
          <w:sz w:val="24"/>
          <w:szCs w:val="28"/>
        </w:rPr>
        <w:t xml:space="preserve"> 18, 15-18)</w:t>
      </w:r>
    </w:p>
    <w:p w:rsidR="000652FF" w:rsidRPr="000652FF" w:rsidRDefault="008D5B09" w:rsidP="008D5B09">
      <w:pPr>
        <w:spacing w:before="100" w:beforeAutospacing="1" w:after="100" w:afterAutospacing="1"/>
        <w:jc w:val="both"/>
        <w:outlineLvl w:val="2"/>
        <w:rPr>
          <w:rFonts w:asciiTheme="majorHAnsi" w:eastAsia="Times New Roman" w:hAnsiTheme="majorHAnsi" w:cs="Times New Roman"/>
          <w:bCs/>
          <w:i/>
          <w:sz w:val="28"/>
          <w:szCs w:val="28"/>
          <w:lang w:eastAsia="de-DE"/>
        </w:rPr>
      </w:pPr>
      <w:r w:rsidRPr="008D5B09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„</w:t>
      </w:r>
      <w:r w:rsidR="000652FF" w:rsidRPr="000652FF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Sie brachten auch kleine Kinder zu ihm, damit er sie anrühren sollte. Als das aber die Jünger sahen, fuhren sie sie an. Aber Jesus rief sie zu sich und sprach: Lasset die Kinder zu mir kommen und wehret ihnen nicht, denn solchen g</w:t>
      </w:r>
      <w:r w:rsidR="000652FF" w:rsidRPr="000652FF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e</w:t>
      </w:r>
      <w:r w:rsidR="000652FF" w:rsidRPr="000652FF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hört das Reich Gottes. Wahrlich, ich sage euch: Wer nicht das Reich Gottes a</w:t>
      </w:r>
      <w:r w:rsidR="000652FF" w:rsidRPr="000652FF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n</w:t>
      </w:r>
      <w:r w:rsidR="000652FF" w:rsidRPr="000652FF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nimmt wie ein Kin</w:t>
      </w:r>
      <w:r w:rsidRPr="008D5B09">
        <w:rPr>
          <w:rFonts w:asciiTheme="majorHAnsi" w:eastAsia="Times New Roman" w:hAnsiTheme="majorHAnsi" w:cs="Times New Roman"/>
          <w:i/>
          <w:sz w:val="28"/>
          <w:szCs w:val="28"/>
          <w:lang w:eastAsia="de-DE"/>
        </w:rPr>
        <w:t>d, der wird nicht hineinkommen.“</w:t>
      </w:r>
    </w:p>
    <w:p w:rsidR="000652FF" w:rsidRPr="008D5B09" w:rsidRDefault="000652FF" w:rsidP="008D5B09">
      <w:pPr>
        <w:jc w:val="both"/>
        <w:rPr>
          <w:rFonts w:asciiTheme="majorHAnsi" w:hAnsiTheme="majorHAnsi"/>
          <w:sz w:val="28"/>
          <w:szCs w:val="28"/>
        </w:rPr>
      </w:pPr>
    </w:p>
    <w:p w:rsidR="000652FF" w:rsidRPr="008D5B09" w:rsidRDefault="008D5B09" w:rsidP="008D5B09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Einbettung ins KC</w:t>
      </w:r>
    </w:p>
    <w:p w:rsidR="003D1418" w:rsidRPr="008D5B09" w:rsidRDefault="003D1418" w:rsidP="008D5B09">
      <w:p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Die Schülerinnen und Schüler…</w:t>
      </w:r>
    </w:p>
    <w:p w:rsidR="003D1418" w:rsidRPr="008D5B09" w:rsidRDefault="003D1418" w:rsidP="008D5B09">
      <w:pPr>
        <w:jc w:val="both"/>
        <w:rPr>
          <w:rFonts w:asciiTheme="majorHAnsi" w:hAnsiTheme="majorHAnsi"/>
          <w:sz w:val="24"/>
          <w:szCs w:val="28"/>
        </w:rPr>
      </w:pPr>
      <w:r w:rsidRPr="008D5B09">
        <w:rPr>
          <w:rFonts w:asciiTheme="majorHAnsi" w:hAnsiTheme="majorHAnsi"/>
          <w:i/>
          <w:sz w:val="28"/>
          <w:szCs w:val="28"/>
        </w:rPr>
        <w:t>….nehmen Freude, Trauer, Angst und Geborgenheit als Erfahrung menschl</w:t>
      </w:r>
      <w:r w:rsidRPr="008D5B09">
        <w:rPr>
          <w:rFonts w:asciiTheme="majorHAnsi" w:hAnsiTheme="majorHAnsi"/>
          <w:i/>
          <w:sz w:val="28"/>
          <w:szCs w:val="28"/>
        </w:rPr>
        <w:t>i</w:t>
      </w:r>
      <w:r w:rsidRPr="008D5B09">
        <w:rPr>
          <w:rFonts w:asciiTheme="majorHAnsi" w:hAnsiTheme="majorHAnsi"/>
          <w:i/>
          <w:sz w:val="28"/>
          <w:szCs w:val="28"/>
        </w:rPr>
        <w:t>chen Lebens bei sich und anderen wahr und drücken sie aus.</w:t>
      </w:r>
      <w:r w:rsidRP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4"/>
          <w:szCs w:val="28"/>
        </w:rPr>
        <w:t>(Kompetenzb</w:t>
      </w:r>
      <w:r w:rsidRPr="008D5B09">
        <w:rPr>
          <w:rFonts w:asciiTheme="majorHAnsi" w:hAnsiTheme="majorHAnsi"/>
          <w:sz w:val="24"/>
          <w:szCs w:val="28"/>
        </w:rPr>
        <w:t>e</w:t>
      </w:r>
      <w:r w:rsidRPr="008D5B09">
        <w:rPr>
          <w:rFonts w:asciiTheme="majorHAnsi" w:hAnsiTheme="majorHAnsi"/>
          <w:sz w:val="24"/>
          <w:szCs w:val="28"/>
        </w:rPr>
        <w:t>reich: „Nach dem Menschen fragen“)</w:t>
      </w:r>
    </w:p>
    <w:p w:rsidR="003D1418" w:rsidRPr="008D5B09" w:rsidRDefault="003D1418" w:rsidP="008D5B09">
      <w:pPr>
        <w:jc w:val="both"/>
        <w:rPr>
          <w:rFonts w:asciiTheme="majorHAnsi" w:hAnsiTheme="majorHAnsi"/>
          <w:sz w:val="24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…</w:t>
      </w:r>
      <w:r w:rsidRPr="008D5B09">
        <w:rPr>
          <w:rFonts w:asciiTheme="majorHAnsi" w:hAnsiTheme="majorHAnsi"/>
          <w:i/>
          <w:sz w:val="28"/>
          <w:szCs w:val="28"/>
        </w:rPr>
        <w:t>wissen, dass nach biblischer Aussage jeder Mensch in seiner Einmaligkeit ein von Gott geliebtes Geschöpf ist.</w:t>
      </w:r>
      <w:r w:rsidRP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4"/>
          <w:szCs w:val="28"/>
        </w:rPr>
        <w:t>(Kompetenzbereich: „Nach dem Menschen fragen“)</w:t>
      </w:r>
    </w:p>
    <w:p w:rsidR="003D1418" w:rsidRPr="008D5B09" w:rsidRDefault="003D1418" w:rsidP="008D5B09">
      <w:pPr>
        <w:jc w:val="both"/>
        <w:rPr>
          <w:rFonts w:asciiTheme="majorHAnsi" w:hAnsiTheme="majorHAnsi"/>
          <w:sz w:val="24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…</w:t>
      </w:r>
      <w:r w:rsidRPr="008D5B09">
        <w:rPr>
          <w:rFonts w:asciiTheme="majorHAnsi" w:hAnsiTheme="majorHAnsi"/>
          <w:i/>
          <w:sz w:val="28"/>
          <w:szCs w:val="28"/>
        </w:rPr>
        <w:t>wissen von der vorbehaltlosen Zuwendung Jesu zu (anderen) Menschen</w:t>
      </w:r>
      <w:r w:rsidRPr="008D5B09">
        <w:rPr>
          <w:rFonts w:asciiTheme="majorHAnsi" w:hAnsiTheme="majorHAnsi"/>
          <w:sz w:val="28"/>
          <w:szCs w:val="28"/>
        </w:rPr>
        <w:t>.</w:t>
      </w:r>
      <w:r w:rsid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4"/>
          <w:szCs w:val="28"/>
        </w:rPr>
        <w:t>(Kompetenzbereich: „Nach Jesus Christus fragen“)</w:t>
      </w:r>
    </w:p>
    <w:p w:rsidR="003D1418" w:rsidRDefault="003D1418" w:rsidP="008D5B09">
      <w:pPr>
        <w:jc w:val="both"/>
        <w:rPr>
          <w:rFonts w:asciiTheme="majorHAnsi" w:hAnsiTheme="majorHAnsi"/>
          <w:sz w:val="28"/>
          <w:szCs w:val="28"/>
        </w:rPr>
      </w:pPr>
    </w:p>
    <w:p w:rsidR="008D5B09" w:rsidRPr="008D5B09" w:rsidRDefault="008D5B09" w:rsidP="008D5B09">
      <w:pPr>
        <w:jc w:val="both"/>
        <w:rPr>
          <w:rFonts w:asciiTheme="majorHAnsi" w:hAnsiTheme="majorHAnsi"/>
          <w:b/>
          <w:sz w:val="28"/>
          <w:szCs w:val="28"/>
        </w:rPr>
      </w:pPr>
      <w:r w:rsidRPr="008D5B09">
        <w:rPr>
          <w:rFonts w:asciiTheme="majorHAnsi" w:hAnsiTheme="majorHAnsi"/>
          <w:b/>
          <w:sz w:val="28"/>
          <w:szCs w:val="28"/>
        </w:rPr>
        <w:t>Möglicher Verlauf</w:t>
      </w:r>
    </w:p>
    <w:p w:rsidR="003D1418" w:rsidRPr="008D5B09" w:rsidRDefault="003D1418" w:rsidP="008D5B09">
      <w:p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Die Lehrkraft kommt m</w:t>
      </w:r>
      <w:r w:rsidR="008D5B09">
        <w:rPr>
          <w:rFonts w:asciiTheme="majorHAnsi" w:hAnsiTheme="majorHAnsi"/>
          <w:sz w:val="28"/>
          <w:szCs w:val="28"/>
        </w:rPr>
        <w:t>it der Lerngruppe</w:t>
      </w:r>
      <w:r w:rsidR="009011EF" w:rsidRPr="008D5B09">
        <w:rPr>
          <w:rFonts w:asciiTheme="majorHAnsi" w:hAnsiTheme="majorHAnsi"/>
          <w:sz w:val="28"/>
          <w:szCs w:val="28"/>
        </w:rPr>
        <w:t xml:space="preserve"> über den </w:t>
      </w:r>
      <w:r w:rsidR="009011EF" w:rsidRPr="00F11A58">
        <w:rPr>
          <w:rFonts w:asciiTheme="majorHAnsi" w:hAnsiTheme="majorHAnsi"/>
          <w:b/>
          <w:sz w:val="28"/>
          <w:szCs w:val="28"/>
        </w:rPr>
        <w:t>Einschulungsgotte</w:t>
      </w:r>
      <w:r w:rsidR="009011EF" w:rsidRPr="00F11A58">
        <w:rPr>
          <w:rFonts w:asciiTheme="majorHAnsi" w:hAnsiTheme="majorHAnsi"/>
          <w:b/>
          <w:sz w:val="28"/>
          <w:szCs w:val="28"/>
        </w:rPr>
        <w:t>s</w:t>
      </w:r>
      <w:r w:rsidR="009011EF" w:rsidRPr="00F11A58">
        <w:rPr>
          <w:rFonts w:asciiTheme="majorHAnsi" w:hAnsiTheme="majorHAnsi"/>
          <w:b/>
          <w:sz w:val="28"/>
          <w:szCs w:val="28"/>
        </w:rPr>
        <w:t>die</w:t>
      </w:r>
      <w:r w:rsidRPr="00F11A58">
        <w:rPr>
          <w:rFonts w:asciiTheme="majorHAnsi" w:hAnsiTheme="majorHAnsi"/>
          <w:b/>
          <w:sz w:val="28"/>
          <w:szCs w:val="28"/>
        </w:rPr>
        <w:t>n</w:t>
      </w:r>
      <w:r w:rsidR="009011EF" w:rsidRPr="00F11A58">
        <w:rPr>
          <w:rFonts w:asciiTheme="majorHAnsi" w:hAnsiTheme="majorHAnsi"/>
          <w:b/>
          <w:sz w:val="28"/>
          <w:szCs w:val="28"/>
        </w:rPr>
        <w:t>s</w:t>
      </w:r>
      <w:r w:rsidRPr="00F11A58">
        <w:rPr>
          <w:rFonts w:asciiTheme="majorHAnsi" w:hAnsiTheme="majorHAnsi"/>
          <w:b/>
          <w:sz w:val="28"/>
          <w:szCs w:val="28"/>
        </w:rPr>
        <w:t xml:space="preserve">t </w:t>
      </w:r>
      <w:r w:rsidRPr="008D5B09">
        <w:rPr>
          <w:rFonts w:asciiTheme="majorHAnsi" w:hAnsiTheme="majorHAnsi"/>
          <w:sz w:val="28"/>
          <w:szCs w:val="28"/>
        </w:rPr>
        <w:t xml:space="preserve">ins </w:t>
      </w:r>
      <w:r w:rsidR="009011EF" w:rsidRPr="008D5B09">
        <w:rPr>
          <w:rFonts w:asciiTheme="majorHAnsi" w:hAnsiTheme="majorHAnsi"/>
          <w:sz w:val="28"/>
          <w:szCs w:val="28"/>
        </w:rPr>
        <w:t>Gespräch</w:t>
      </w:r>
      <w:r w:rsidRPr="008D5B09">
        <w:rPr>
          <w:rFonts w:asciiTheme="majorHAnsi" w:hAnsiTheme="majorHAnsi"/>
          <w:sz w:val="28"/>
          <w:szCs w:val="28"/>
        </w:rPr>
        <w:t xml:space="preserve">. Die </w:t>
      </w:r>
      <w:r w:rsidR="009011EF" w:rsidRPr="008D5B09">
        <w:rPr>
          <w:rFonts w:asciiTheme="majorHAnsi" w:hAnsiTheme="majorHAnsi"/>
          <w:sz w:val="28"/>
          <w:szCs w:val="28"/>
        </w:rPr>
        <w:t>Kinder erinnern sich an ihre Segnung: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</w:t>
      </w:r>
      <w:r w:rsidR="008D5B09">
        <w:rPr>
          <w:rFonts w:asciiTheme="majorHAnsi" w:hAnsiTheme="majorHAnsi"/>
          <w:sz w:val="28"/>
          <w:szCs w:val="28"/>
        </w:rPr>
        <w:t>Ich hatte ein K</w:t>
      </w:r>
      <w:r w:rsidR="008D5B09" w:rsidRPr="008D5B09">
        <w:rPr>
          <w:rFonts w:asciiTheme="majorHAnsi" w:hAnsiTheme="majorHAnsi"/>
          <w:sz w:val="28"/>
          <w:szCs w:val="28"/>
        </w:rPr>
        <w:t>ribbeln</w:t>
      </w:r>
      <w:r w:rsidRPr="008D5B09">
        <w:rPr>
          <w:rFonts w:asciiTheme="majorHAnsi" w:hAnsiTheme="majorHAnsi"/>
          <w:sz w:val="28"/>
          <w:szCs w:val="28"/>
        </w:rPr>
        <w:t xml:space="preserve"> im Bauch.“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„Es war schön!“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„Der (Pastor) hat die Hände auf meinen Kopf gelegt.“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„Es war warm.“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„Ich fand es komisch.“</w:t>
      </w:r>
    </w:p>
    <w:p w:rsidR="003D1418" w:rsidRPr="008D5B09" w:rsidRDefault="003D1418" w:rsidP="008D5B09">
      <w:pPr>
        <w:pStyle w:val="Listenabsatz"/>
        <w:numPr>
          <w:ilvl w:val="1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>„Der (Pastor) hat was zu mir gesagt.“</w:t>
      </w:r>
    </w:p>
    <w:p w:rsidR="009011EF" w:rsidRPr="008D5B09" w:rsidRDefault="009011EF" w:rsidP="008D5B09">
      <w:p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lastRenderedPageBreak/>
        <w:t>Die Lehrkraft hinterfragt:</w:t>
      </w:r>
      <w:r w:rsid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8"/>
          <w:szCs w:val="28"/>
        </w:rPr>
        <w:t>Was hat der Pastor denn zu euch gesagt?</w:t>
      </w:r>
      <w:r w:rsid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8"/>
          <w:szCs w:val="28"/>
        </w:rPr>
        <w:t>Warum hat er euch die Hände auf den Kopf gelegt?</w:t>
      </w:r>
      <w:r w:rsidR="008D5B09">
        <w:rPr>
          <w:rFonts w:asciiTheme="majorHAnsi" w:hAnsiTheme="majorHAnsi"/>
          <w:sz w:val="28"/>
          <w:szCs w:val="28"/>
        </w:rPr>
        <w:t xml:space="preserve"> </w:t>
      </w:r>
      <w:r w:rsidRPr="008D5B09">
        <w:rPr>
          <w:rFonts w:asciiTheme="majorHAnsi" w:hAnsiTheme="majorHAnsi"/>
          <w:sz w:val="28"/>
          <w:szCs w:val="28"/>
        </w:rPr>
        <w:t>Wann legt euch denn sonst j</w:t>
      </w:r>
      <w:r w:rsidRPr="008D5B09">
        <w:rPr>
          <w:rFonts w:asciiTheme="majorHAnsi" w:hAnsiTheme="majorHAnsi"/>
          <w:sz w:val="28"/>
          <w:szCs w:val="28"/>
        </w:rPr>
        <w:t>e</w:t>
      </w:r>
      <w:r w:rsidRPr="008D5B09">
        <w:rPr>
          <w:rFonts w:asciiTheme="majorHAnsi" w:hAnsiTheme="majorHAnsi"/>
          <w:sz w:val="28"/>
          <w:szCs w:val="28"/>
        </w:rPr>
        <w:t>mand die Hände auf den Kopf?</w:t>
      </w:r>
    </w:p>
    <w:p w:rsidR="009011EF" w:rsidRPr="008D5B09" w:rsidRDefault="008D5B09" w:rsidP="008D5B0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Es wird</w:t>
      </w:r>
      <w:r w:rsidR="009011EF" w:rsidRPr="008D5B09">
        <w:rPr>
          <w:rFonts w:asciiTheme="majorHAnsi" w:hAnsiTheme="majorHAnsi"/>
          <w:sz w:val="28"/>
          <w:szCs w:val="28"/>
        </w:rPr>
        <w:t xml:space="preserve"> herausgearb</w:t>
      </w:r>
      <w:r>
        <w:rPr>
          <w:rFonts w:asciiTheme="majorHAnsi" w:hAnsiTheme="majorHAnsi"/>
          <w:sz w:val="28"/>
          <w:szCs w:val="28"/>
        </w:rPr>
        <w:t>eitet, dass z.</w:t>
      </w:r>
      <w:r w:rsidR="00240D28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>B. tröstende Eltern ihre</w:t>
      </w:r>
      <w:r w:rsidR="009011EF" w:rsidRPr="008D5B09">
        <w:rPr>
          <w:rFonts w:asciiTheme="majorHAnsi" w:hAnsiTheme="majorHAnsi"/>
          <w:sz w:val="28"/>
          <w:szCs w:val="28"/>
        </w:rPr>
        <w:t xml:space="preserve"> Hände auf den Kopf </w:t>
      </w:r>
      <w:r>
        <w:rPr>
          <w:rFonts w:asciiTheme="majorHAnsi" w:hAnsiTheme="majorHAnsi"/>
          <w:sz w:val="28"/>
          <w:szCs w:val="28"/>
        </w:rPr>
        <w:t xml:space="preserve">ihres Kindes </w:t>
      </w:r>
      <w:r w:rsidR="009011EF" w:rsidRPr="008D5B09">
        <w:rPr>
          <w:rFonts w:asciiTheme="majorHAnsi" w:hAnsiTheme="majorHAnsi"/>
          <w:sz w:val="28"/>
          <w:szCs w:val="28"/>
        </w:rPr>
        <w:t>le</w:t>
      </w:r>
      <w:r>
        <w:rPr>
          <w:rFonts w:asciiTheme="majorHAnsi" w:hAnsiTheme="majorHAnsi"/>
          <w:sz w:val="28"/>
          <w:szCs w:val="28"/>
        </w:rPr>
        <w:t>gen. D</w:t>
      </w:r>
      <w:r w:rsidRPr="008D5B09">
        <w:rPr>
          <w:rFonts w:asciiTheme="majorHAnsi" w:hAnsiTheme="majorHAnsi"/>
          <w:sz w:val="28"/>
          <w:szCs w:val="28"/>
        </w:rPr>
        <w:t>as Gefühl des „Handauflegens“ wird als wohlt</w:t>
      </w:r>
      <w:r w:rsidRPr="008D5B09">
        <w:rPr>
          <w:rFonts w:asciiTheme="majorHAnsi" w:hAnsiTheme="majorHAnsi"/>
          <w:sz w:val="28"/>
          <w:szCs w:val="28"/>
        </w:rPr>
        <w:t>u</w:t>
      </w:r>
      <w:r w:rsidRPr="008D5B09">
        <w:rPr>
          <w:rFonts w:asciiTheme="majorHAnsi" w:hAnsiTheme="majorHAnsi"/>
          <w:sz w:val="28"/>
          <w:szCs w:val="28"/>
        </w:rPr>
        <w:t>end wahrgenommen.</w:t>
      </w:r>
    </w:p>
    <w:p w:rsidR="009011EF" w:rsidRPr="008D5B09" w:rsidRDefault="008D5B09" w:rsidP="008D5B09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Außerdem finden die Kinder heraus, dass d</w:t>
      </w:r>
      <w:r w:rsidR="009011EF" w:rsidRPr="008D5B09">
        <w:rPr>
          <w:rFonts w:asciiTheme="majorHAnsi" w:hAnsiTheme="majorHAnsi"/>
          <w:sz w:val="28"/>
          <w:szCs w:val="28"/>
        </w:rPr>
        <w:t xml:space="preserve">er Pastor </w:t>
      </w:r>
      <w:r>
        <w:rPr>
          <w:rFonts w:asciiTheme="majorHAnsi" w:hAnsiTheme="majorHAnsi"/>
          <w:sz w:val="28"/>
          <w:szCs w:val="28"/>
        </w:rPr>
        <w:t xml:space="preserve">bei der Segnung </w:t>
      </w:r>
      <w:r w:rsidR="009011EF" w:rsidRPr="008D5B09">
        <w:rPr>
          <w:rFonts w:asciiTheme="majorHAnsi" w:hAnsiTheme="majorHAnsi"/>
          <w:sz w:val="28"/>
          <w:szCs w:val="28"/>
        </w:rPr>
        <w:t>(i</w:t>
      </w:r>
      <w:r w:rsidR="009011EF" w:rsidRPr="008D5B09">
        <w:rPr>
          <w:rFonts w:asciiTheme="majorHAnsi" w:hAnsiTheme="majorHAnsi"/>
          <w:sz w:val="28"/>
          <w:szCs w:val="28"/>
        </w:rPr>
        <w:t>r</w:t>
      </w:r>
      <w:r w:rsidR="009011EF" w:rsidRPr="008D5B09">
        <w:rPr>
          <w:rFonts w:asciiTheme="majorHAnsi" w:hAnsiTheme="majorHAnsi"/>
          <w:sz w:val="28"/>
          <w:szCs w:val="28"/>
        </w:rPr>
        <w:t>gendwie</w:t>
      </w:r>
      <w:r>
        <w:rPr>
          <w:rFonts w:asciiTheme="majorHAnsi" w:hAnsiTheme="majorHAnsi"/>
          <w:sz w:val="28"/>
          <w:szCs w:val="28"/>
        </w:rPr>
        <w:t>/ irgendwas</w:t>
      </w:r>
      <w:r w:rsidR="009011EF" w:rsidRPr="008D5B09">
        <w:rPr>
          <w:rFonts w:asciiTheme="majorHAnsi" w:hAnsiTheme="majorHAnsi"/>
          <w:sz w:val="28"/>
          <w:szCs w:val="28"/>
        </w:rPr>
        <w:t>) von Gott ge</w:t>
      </w:r>
      <w:r>
        <w:rPr>
          <w:rFonts w:asciiTheme="majorHAnsi" w:hAnsiTheme="majorHAnsi"/>
          <w:sz w:val="28"/>
          <w:szCs w:val="28"/>
        </w:rPr>
        <w:t>sagt hat</w:t>
      </w:r>
      <w:r w:rsidR="009011EF" w:rsidRPr="008D5B09">
        <w:rPr>
          <w:rFonts w:asciiTheme="majorHAnsi" w:hAnsiTheme="majorHAnsi"/>
          <w:sz w:val="28"/>
          <w:szCs w:val="28"/>
        </w:rPr>
        <w:t>.</w:t>
      </w:r>
    </w:p>
    <w:p w:rsidR="001955E8" w:rsidRDefault="008D5B09" w:rsidP="008D5B09">
      <w:pPr>
        <w:jc w:val="both"/>
        <w:rPr>
          <w:rFonts w:asciiTheme="majorHAnsi" w:hAnsiTheme="majorHAnsi"/>
          <w:sz w:val="28"/>
          <w:szCs w:val="28"/>
        </w:rPr>
      </w:pPr>
      <w:r w:rsidRPr="00F11A58">
        <w:rPr>
          <w:rFonts w:asciiTheme="majorHAnsi" w:hAnsiTheme="majorHAnsi"/>
          <w:b/>
          <w:sz w:val="28"/>
          <w:szCs w:val="28"/>
        </w:rPr>
        <w:t>Die Lehrkraft erklärt, was Segen ist</w:t>
      </w:r>
      <w:r>
        <w:rPr>
          <w:rFonts w:asciiTheme="majorHAnsi" w:hAnsiTheme="majorHAnsi"/>
          <w:sz w:val="28"/>
          <w:szCs w:val="28"/>
        </w:rPr>
        <w:t xml:space="preserve">. Sie erläutert, dass der Pastor beim Segnen </w:t>
      </w:r>
      <w:r w:rsidR="001955E8">
        <w:rPr>
          <w:rFonts w:asciiTheme="majorHAnsi" w:hAnsiTheme="majorHAnsi"/>
          <w:sz w:val="28"/>
          <w:szCs w:val="28"/>
        </w:rPr>
        <w:t xml:space="preserve">etwas von Gott </w:t>
      </w:r>
      <w:r>
        <w:rPr>
          <w:rFonts w:asciiTheme="majorHAnsi" w:hAnsiTheme="majorHAnsi"/>
          <w:sz w:val="28"/>
          <w:szCs w:val="28"/>
        </w:rPr>
        <w:t xml:space="preserve">an die Kinder </w:t>
      </w:r>
      <w:r w:rsidR="00F11A58">
        <w:rPr>
          <w:rFonts w:asciiTheme="majorHAnsi" w:hAnsiTheme="majorHAnsi"/>
          <w:sz w:val="28"/>
          <w:szCs w:val="28"/>
        </w:rPr>
        <w:t>„weitergibt“</w:t>
      </w:r>
      <w:r>
        <w:rPr>
          <w:rFonts w:asciiTheme="majorHAnsi" w:hAnsiTheme="majorHAnsi"/>
          <w:sz w:val="28"/>
          <w:szCs w:val="28"/>
        </w:rPr>
        <w:t>. Er hat zu ihnen</w:t>
      </w:r>
      <w:r w:rsidR="001955E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gesagt: </w:t>
      </w:r>
      <w:r w:rsidR="00F11A58">
        <w:rPr>
          <w:rFonts w:asciiTheme="majorHAnsi" w:hAnsiTheme="majorHAnsi"/>
          <w:sz w:val="28"/>
          <w:szCs w:val="28"/>
        </w:rPr>
        <w:t>„</w:t>
      </w:r>
      <w:r w:rsidR="003D5A0F">
        <w:rPr>
          <w:rFonts w:asciiTheme="majorHAnsi" w:hAnsiTheme="majorHAnsi"/>
          <w:sz w:val="28"/>
          <w:szCs w:val="28"/>
        </w:rPr>
        <w:t>Gott hat dich lieb und beschützt</w:t>
      </w:r>
      <w:r w:rsidR="00F11A58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>.</w:t>
      </w:r>
    </w:p>
    <w:p w:rsidR="009011EF" w:rsidRPr="008D5B09" w:rsidRDefault="009011EF" w:rsidP="008D5B09">
      <w:pPr>
        <w:jc w:val="both"/>
        <w:rPr>
          <w:rFonts w:asciiTheme="majorHAnsi" w:hAnsiTheme="majorHAnsi"/>
          <w:sz w:val="28"/>
          <w:szCs w:val="28"/>
        </w:rPr>
      </w:pPr>
      <w:r w:rsidRPr="008D5B09">
        <w:rPr>
          <w:rFonts w:asciiTheme="majorHAnsi" w:hAnsiTheme="majorHAnsi"/>
          <w:sz w:val="28"/>
          <w:szCs w:val="28"/>
        </w:rPr>
        <w:t xml:space="preserve">Die Schülerinnen und Schüler, die dies wollen, </w:t>
      </w:r>
      <w:r w:rsidRPr="00F11A58">
        <w:rPr>
          <w:rFonts w:asciiTheme="majorHAnsi" w:hAnsiTheme="majorHAnsi"/>
          <w:b/>
          <w:sz w:val="28"/>
          <w:szCs w:val="28"/>
        </w:rPr>
        <w:t>segnen sich gegenseitig</w:t>
      </w:r>
      <w:r w:rsidRPr="008D5B09">
        <w:rPr>
          <w:rFonts w:asciiTheme="majorHAnsi" w:hAnsiTheme="majorHAnsi"/>
          <w:sz w:val="28"/>
          <w:szCs w:val="28"/>
        </w:rPr>
        <w:t xml:space="preserve"> mit den Worten: „Gott </w:t>
      </w:r>
      <w:r w:rsidR="003D5A0F">
        <w:rPr>
          <w:rFonts w:asciiTheme="majorHAnsi" w:hAnsiTheme="majorHAnsi"/>
          <w:sz w:val="28"/>
          <w:szCs w:val="28"/>
        </w:rPr>
        <w:t>hat dich lieb und beschützt dich</w:t>
      </w:r>
      <w:r w:rsidRPr="008D5B09">
        <w:rPr>
          <w:rFonts w:asciiTheme="majorHAnsi" w:hAnsiTheme="majorHAnsi"/>
          <w:sz w:val="28"/>
          <w:szCs w:val="28"/>
        </w:rPr>
        <w:t>“.</w:t>
      </w:r>
      <w:r w:rsidR="001955E8">
        <w:rPr>
          <w:rFonts w:asciiTheme="majorHAnsi" w:hAnsiTheme="majorHAnsi"/>
          <w:sz w:val="28"/>
          <w:szCs w:val="28"/>
        </w:rPr>
        <w:t xml:space="preserve"> D</w:t>
      </w:r>
      <w:r w:rsidRPr="008D5B09">
        <w:rPr>
          <w:rFonts w:asciiTheme="majorHAnsi" w:hAnsiTheme="majorHAnsi"/>
          <w:sz w:val="28"/>
          <w:szCs w:val="28"/>
        </w:rPr>
        <w:t xml:space="preserve">ie </w:t>
      </w:r>
      <w:r w:rsidRPr="00F11A58">
        <w:rPr>
          <w:rFonts w:asciiTheme="majorHAnsi" w:hAnsiTheme="majorHAnsi"/>
          <w:b/>
          <w:sz w:val="28"/>
          <w:szCs w:val="28"/>
        </w:rPr>
        <w:t>Gefühle</w:t>
      </w:r>
      <w:r w:rsidRPr="008D5B09">
        <w:rPr>
          <w:rFonts w:asciiTheme="majorHAnsi" w:hAnsiTheme="majorHAnsi"/>
          <w:sz w:val="28"/>
          <w:szCs w:val="28"/>
        </w:rPr>
        <w:t xml:space="preserve"> </w:t>
      </w:r>
      <w:r w:rsidR="001955E8">
        <w:rPr>
          <w:rFonts w:asciiTheme="majorHAnsi" w:hAnsiTheme="majorHAnsi"/>
          <w:sz w:val="28"/>
          <w:szCs w:val="28"/>
        </w:rPr>
        <w:t xml:space="preserve">der </w:t>
      </w:r>
      <w:r w:rsidRPr="008D5B09">
        <w:rPr>
          <w:rFonts w:asciiTheme="majorHAnsi" w:hAnsiTheme="majorHAnsi"/>
          <w:sz w:val="28"/>
          <w:szCs w:val="28"/>
        </w:rPr>
        <w:t>S</w:t>
      </w:r>
      <w:r w:rsidRPr="008D5B09">
        <w:rPr>
          <w:rFonts w:asciiTheme="majorHAnsi" w:hAnsiTheme="majorHAnsi"/>
          <w:sz w:val="28"/>
          <w:szCs w:val="28"/>
        </w:rPr>
        <w:t>e</w:t>
      </w:r>
      <w:r w:rsidRPr="008D5B09">
        <w:rPr>
          <w:rFonts w:asciiTheme="majorHAnsi" w:hAnsiTheme="majorHAnsi"/>
          <w:sz w:val="28"/>
          <w:szCs w:val="28"/>
        </w:rPr>
        <w:t>gens</w:t>
      </w:r>
      <w:r w:rsidR="001955E8">
        <w:rPr>
          <w:rFonts w:asciiTheme="majorHAnsi" w:hAnsiTheme="majorHAnsi"/>
          <w:sz w:val="28"/>
          <w:szCs w:val="28"/>
        </w:rPr>
        <w:t>spender und -N</w:t>
      </w:r>
      <w:r w:rsidRPr="008D5B09">
        <w:rPr>
          <w:rFonts w:asciiTheme="majorHAnsi" w:hAnsiTheme="majorHAnsi"/>
          <w:sz w:val="28"/>
          <w:szCs w:val="28"/>
        </w:rPr>
        <w:t xml:space="preserve">ehmer </w:t>
      </w:r>
      <w:r w:rsidR="001955E8">
        <w:rPr>
          <w:rFonts w:asciiTheme="majorHAnsi" w:hAnsiTheme="majorHAnsi"/>
          <w:sz w:val="28"/>
          <w:szCs w:val="28"/>
        </w:rPr>
        <w:t>werden</w:t>
      </w:r>
      <w:r w:rsidRPr="008D5B09">
        <w:rPr>
          <w:rFonts w:asciiTheme="majorHAnsi" w:hAnsiTheme="majorHAnsi"/>
          <w:sz w:val="28"/>
          <w:szCs w:val="28"/>
        </w:rPr>
        <w:t xml:space="preserve"> thematisiert.</w:t>
      </w:r>
    </w:p>
    <w:p w:rsidR="009011EF" w:rsidRPr="001955E8" w:rsidRDefault="009011EF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>Die Lehrkra</w:t>
      </w:r>
      <w:r w:rsidR="001955E8">
        <w:rPr>
          <w:rFonts w:asciiTheme="majorHAnsi" w:hAnsiTheme="majorHAnsi"/>
          <w:sz w:val="28"/>
          <w:szCs w:val="28"/>
        </w:rPr>
        <w:t xml:space="preserve">ft </w:t>
      </w:r>
      <w:r w:rsidR="001955E8" w:rsidRPr="00F11A58">
        <w:rPr>
          <w:rFonts w:asciiTheme="majorHAnsi" w:hAnsiTheme="majorHAnsi"/>
          <w:b/>
          <w:sz w:val="28"/>
          <w:szCs w:val="28"/>
        </w:rPr>
        <w:t>erzählt von der Segnung der Kinder</w:t>
      </w:r>
      <w:r w:rsidR="001955E8">
        <w:rPr>
          <w:rFonts w:asciiTheme="majorHAnsi" w:hAnsiTheme="majorHAnsi"/>
          <w:sz w:val="28"/>
          <w:szCs w:val="28"/>
        </w:rPr>
        <w:t xml:space="preserve"> (mit Hilfe des Textes der </w:t>
      </w:r>
      <w:proofErr w:type="spellStart"/>
      <w:r w:rsidR="001955E8">
        <w:rPr>
          <w:rFonts w:asciiTheme="majorHAnsi" w:hAnsiTheme="majorHAnsi"/>
          <w:sz w:val="28"/>
          <w:szCs w:val="28"/>
        </w:rPr>
        <w:t>Neukirchener</w:t>
      </w:r>
      <w:proofErr w:type="spellEnd"/>
      <w:r w:rsidR="001955E8">
        <w:rPr>
          <w:rFonts w:asciiTheme="majorHAnsi" w:hAnsiTheme="majorHAnsi"/>
          <w:sz w:val="28"/>
          <w:szCs w:val="28"/>
        </w:rPr>
        <w:t xml:space="preserve"> Kinderbibel)</w:t>
      </w:r>
      <w:r w:rsidRPr="001955E8">
        <w:rPr>
          <w:rFonts w:asciiTheme="majorHAnsi" w:hAnsiTheme="majorHAnsi"/>
          <w:sz w:val="28"/>
          <w:szCs w:val="28"/>
        </w:rPr>
        <w:t>.</w:t>
      </w:r>
    </w:p>
    <w:p w:rsidR="009011EF" w:rsidRPr="001955E8" w:rsidRDefault="009011EF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>Verständnisfragen werden geklärt.</w:t>
      </w:r>
    </w:p>
    <w:p w:rsidR="009011EF" w:rsidRPr="001955E8" w:rsidRDefault="009011EF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 xml:space="preserve">Die Lehrkraft leitet ein </w:t>
      </w:r>
      <w:r w:rsidRPr="00F11A58">
        <w:rPr>
          <w:rFonts w:asciiTheme="majorHAnsi" w:hAnsiTheme="majorHAnsi"/>
          <w:b/>
          <w:sz w:val="28"/>
          <w:szCs w:val="28"/>
        </w:rPr>
        <w:t>Standbild</w:t>
      </w:r>
      <w:r w:rsidRPr="001955E8">
        <w:rPr>
          <w:rFonts w:asciiTheme="majorHAnsi" w:hAnsiTheme="majorHAnsi"/>
          <w:sz w:val="28"/>
          <w:szCs w:val="28"/>
        </w:rPr>
        <w:t xml:space="preserve"> an. Sie bestimmt einen </w:t>
      </w:r>
      <w:r w:rsidR="001955E8">
        <w:rPr>
          <w:rFonts w:asciiTheme="majorHAnsi" w:hAnsiTheme="majorHAnsi"/>
          <w:sz w:val="28"/>
          <w:szCs w:val="28"/>
        </w:rPr>
        <w:t>Reg</w:t>
      </w:r>
      <w:r w:rsidRPr="001955E8">
        <w:rPr>
          <w:rFonts w:asciiTheme="majorHAnsi" w:hAnsiTheme="majorHAnsi"/>
          <w:sz w:val="28"/>
          <w:szCs w:val="28"/>
        </w:rPr>
        <w:t>i</w:t>
      </w:r>
      <w:r w:rsidR="001955E8">
        <w:rPr>
          <w:rFonts w:asciiTheme="majorHAnsi" w:hAnsiTheme="majorHAnsi"/>
          <w:sz w:val="28"/>
          <w:szCs w:val="28"/>
        </w:rPr>
        <w:t>ss</w:t>
      </w:r>
      <w:r w:rsidRPr="001955E8">
        <w:rPr>
          <w:rFonts w:asciiTheme="majorHAnsi" w:hAnsiTheme="majorHAnsi"/>
          <w:sz w:val="28"/>
          <w:szCs w:val="28"/>
        </w:rPr>
        <w:t>eur, der das Standbild bauen soll. All</w:t>
      </w:r>
      <w:r w:rsidR="00CB1A72" w:rsidRPr="001955E8">
        <w:rPr>
          <w:rFonts w:asciiTheme="majorHAnsi" w:hAnsiTheme="majorHAnsi"/>
          <w:sz w:val="28"/>
          <w:szCs w:val="28"/>
        </w:rPr>
        <w:t>e</w:t>
      </w:r>
      <w:r w:rsidRPr="001955E8">
        <w:rPr>
          <w:rFonts w:asciiTheme="majorHAnsi" w:hAnsiTheme="majorHAnsi"/>
          <w:sz w:val="28"/>
          <w:szCs w:val="28"/>
        </w:rPr>
        <w:t xml:space="preserve"> Figuren, die in der Geschichte vorkommen, mü</w:t>
      </w:r>
      <w:r w:rsidRPr="001955E8">
        <w:rPr>
          <w:rFonts w:asciiTheme="majorHAnsi" w:hAnsiTheme="majorHAnsi"/>
          <w:sz w:val="28"/>
          <w:szCs w:val="28"/>
        </w:rPr>
        <w:t>s</w:t>
      </w:r>
      <w:r w:rsidRPr="001955E8">
        <w:rPr>
          <w:rFonts w:asciiTheme="majorHAnsi" w:hAnsiTheme="majorHAnsi"/>
          <w:sz w:val="28"/>
          <w:szCs w:val="28"/>
        </w:rPr>
        <w:t>sen gestellt werden (Jünger, Jesus, Eltern, Kinder)</w:t>
      </w:r>
      <w:r w:rsidR="00CB1A72" w:rsidRPr="001955E8">
        <w:rPr>
          <w:rFonts w:asciiTheme="majorHAnsi" w:hAnsiTheme="majorHAnsi"/>
          <w:sz w:val="28"/>
          <w:szCs w:val="28"/>
        </w:rPr>
        <w:t>. Die Kinder sollen wä</w:t>
      </w:r>
      <w:r w:rsidR="00CB1A72" w:rsidRPr="001955E8">
        <w:rPr>
          <w:rFonts w:asciiTheme="majorHAnsi" w:hAnsiTheme="majorHAnsi"/>
          <w:sz w:val="28"/>
          <w:szCs w:val="28"/>
        </w:rPr>
        <w:t>h</w:t>
      </w:r>
      <w:r w:rsidR="00CB1A72" w:rsidRPr="001955E8">
        <w:rPr>
          <w:rFonts w:asciiTheme="majorHAnsi" w:hAnsiTheme="majorHAnsi"/>
          <w:sz w:val="28"/>
          <w:szCs w:val="28"/>
        </w:rPr>
        <w:t xml:space="preserve">rend dieser Aufgabe nicht </w:t>
      </w:r>
      <w:r w:rsidR="001955E8">
        <w:rPr>
          <w:rFonts w:asciiTheme="majorHAnsi" w:hAnsiTheme="majorHAnsi"/>
          <w:sz w:val="28"/>
          <w:szCs w:val="28"/>
        </w:rPr>
        <w:t>miteinander sprechen.</w:t>
      </w:r>
    </w:p>
    <w:p w:rsidR="001955E8" w:rsidRDefault="00CB1A72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>Als das Standbild steht, dürfen die verbleibenden Kinder hinter die Kinder im Standbild treten, ihnen die Hand auf die Schulter legen und aus der Rolle heraus sprechen (</w:t>
      </w:r>
      <w:r w:rsidRPr="00F11A58">
        <w:rPr>
          <w:rFonts w:asciiTheme="majorHAnsi" w:hAnsiTheme="majorHAnsi"/>
          <w:b/>
          <w:sz w:val="28"/>
          <w:szCs w:val="28"/>
        </w:rPr>
        <w:t>Methode des Doppelns</w:t>
      </w:r>
      <w:r w:rsidRPr="001955E8">
        <w:rPr>
          <w:rFonts w:asciiTheme="majorHAnsi" w:hAnsiTheme="majorHAnsi"/>
          <w:sz w:val="28"/>
          <w:szCs w:val="28"/>
        </w:rPr>
        <w:t>).</w:t>
      </w:r>
    </w:p>
    <w:p w:rsidR="006849E6" w:rsidRDefault="006849E6" w:rsidP="006849E6">
      <w:pPr>
        <w:pStyle w:val="Listenabsatz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Kinder: </w:t>
      </w:r>
      <w:r w:rsidR="00931EA2">
        <w:rPr>
          <w:rFonts w:asciiTheme="majorHAnsi" w:hAnsiTheme="majorHAnsi"/>
          <w:sz w:val="28"/>
          <w:szCs w:val="28"/>
        </w:rPr>
        <w:t>„</w:t>
      </w:r>
      <w:r>
        <w:rPr>
          <w:rFonts w:asciiTheme="majorHAnsi" w:hAnsiTheme="majorHAnsi"/>
          <w:sz w:val="28"/>
          <w:szCs w:val="28"/>
        </w:rPr>
        <w:t>Hallo, Jesus.</w:t>
      </w:r>
      <w:r w:rsidR="00931EA2">
        <w:rPr>
          <w:rFonts w:asciiTheme="majorHAnsi" w:hAnsiTheme="majorHAnsi"/>
          <w:sz w:val="28"/>
          <w:szCs w:val="28"/>
        </w:rPr>
        <w:t>“</w:t>
      </w:r>
      <w:r>
        <w:rPr>
          <w:rFonts w:asciiTheme="majorHAnsi" w:hAnsiTheme="majorHAnsi"/>
          <w:sz w:val="28"/>
          <w:szCs w:val="28"/>
        </w:rPr>
        <w:t xml:space="preserve"> </w:t>
      </w:r>
      <w:r w:rsidR="00931EA2">
        <w:rPr>
          <w:rFonts w:asciiTheme="majorHAnsi" w:hAnsiTheme="majorHAnsi"/>
          <w:sz w:val="28"/>
          <w:szCs w:val="28"/>
        </w:rPr>
        <w:t>„</w:t>
      </w:r>
      <w:r>
        <w:rPr>
          <w:rFonts w:asciiTheme="majorHAnsi" w:hAnsiTheme="majorHAnsi"/>
          <w:sz w:val="28"/>
          <w:szCs w:val="28"/>
        </w:rPr>
        <w:t>Ich durfte doch noch zu dir.</w:t>
      </w:r>
      <w:r w:rsidR="00931EA2">
        <w:rPr>
          <w:rFonts w:asciiTheme="majorHAnsi" w:hAnsiTheme="majorHAnsi"/>
          <w:sz w:val="28"/>
          <w:szCs w:val="28"/>
        </w:rPr>
        <w:t>“ „Nimmst du mich in den Arm?“ „Wer bist du?“</w:t>
      </w:r>
    </w:p>
    <w:p w:rsidR="00931EA2" w:rsidRDefault="00931EA2" w:rsidP="006849E6">
      <w:pPr>
        <w:pStyle w:val="Listenabsatz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Jünger: „Warum kommen diese Kinder her?“ „Wir sind Jesus Freunde.“</w:t>
      </w:r>
      <w:r w:rsidR="003D5A0F">
        <w:rPr>
          <w:rFonts w:asciiTheme="majorHAnsi" w:hAnsiTheme="majorHAnsi"/>
          <w:sz w:val="28"/>
          <w:szCs w:val="28"/>
        </w:rPr>
        <w:t xml:space="preserve"> „Die stören uns.“</w:t>
      </w:r>
    </w:p>
    <w:p w:rsidR="00931EA2" w:rsidRDefault="00931EA2" w:rsidP="006849E6">
      <w:pPr>
        <w:pStyle w:val="Listenabsatz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Mütter: „Da!“ „Jesus halt mein Kind.“ </w:t>
      </w:r>
    </w:p>
    <w:p w:rsidR="00931EA2" w:rsidRPr="006849E6" w:rsidRDefault="00931EA2" w:rsidP="006849E6">
      <w:pPr>
        <w:pStyle w:val="Listenabsatz"/>
        <w:numPr>
          <w:ilvl w:val="0"/>
          <w:numId w:val="3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Jesus: „Kommt zu mir!“ „Ich mag Kinder.“</w:t>
      </w:r>
    </w:p>
    <w:p w:rsidR="00CB1A72" w:rsidRPr="001955E8" w:rsidRDefault="00CB1A72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 xml:space="preserve">Alle Kinder werden </w:t>
      </w:r>
      <w:r w:rsidR="001955E8">
        <w:rPr>
          <w:rFonts w:asciiTheme="majorHAnsi" w:hAnsiTheme="majorHAnsi"/>
          <w:sz w:val="28"/>
          <w:szCs w:val="28"/>
        </w:rPr>
        <w:t xml:space="preserve">anschließend </w:t>
      </w:r>
      <w:r w:rsidRPr="001955E8">
        <w:rPr>
          <w:rFonts w:asciiTheme="majorHAnsi" w:hAnsiTheme="majorHAnsi"/>
          <w:sz w:val="28"/>
          <w:szCs w:val="28"/>
        </w:rPr>
        <w:t>aus ihren Rollen entlassen.</w:t>
      </w:r>
      <w:r w:rsidR="001955E8">
        <w:rPr>
          <w:rFonts w:asciiTheme="majorHAnsi" w:hAnsiTheme="majorHAnsi"/>
          <w:sz w:val="28"/>
          <w:szCs w:val="28"/>
        </w:rPr>
        <w:t xml:space="preserve"> </w:t>
      </w:r>
      <w:r w:rsidRPr="001955E8">
        <w:rPr>
          <w:rFonts w:asciiTheme="majorHAnsi" w:hAnsiTheme="majorHAnsi"/>
          <w:sz w:val="28"/>
          <w:szCs w:val="28"/>
        </w:rPr>
        <w:t>Die Methoden Standbild/Doppeln werden kurz reflektiert.</w:t>
      </w:r>
    </w:p>
    <w:p w:rsidR="001955E8" w:rsidRDefault="001955E8" w:rsidP="001955E8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Im Abschlussgespräch wird herausgearbeitet, dass Jesus die Kinder </w:t>
      </w:r>
      <w:r w:rsidR="00F11A58">
        <w:rPr>
          <w:rFonts w:asciiTheme="majorHAnsi" w:hAnsiTheme="majorHAnsi"/>
          <w:sz w:val="28"/>
          <w:szCs w:val="28"/>
        </w:rPr>
        <w:t>zu sich bittet und s</w:t>
      </w:r>
      <w:r>
        <w:rPr>
          <w:rFonts w:asciiTheme="majorHAnsi" w:hAnsiTheme="majorHAnsi"/>
          <w:sz w:val="28"/>
          <w:szCs w:val="28"/>
        </w:rPr>
        <w:t xml:space="preserve">ie segnet. Er verspricht ihnen, dass Gott </w:t>
      </w:r>
      <w:r w:rsidR="003D5A0F">
        <w:rPr>
          <w:rFonts w:asciiTheme="majorHAnsi" w:hAnsiTheme="majorHAnsi"/>
          <w:sz w:val="28"/>
          <w:szCs w:val="28"/>
        </w:rPr>
        <w:t xml:space="preserve">sie liebt und </w:t>
      </w:r>
      <w:r>
        <w:rPr>
          <w:rFonts w:asciiTheme="majorHAnsi" w:hAnsiTheme="majorHAnsi"/>
          <w:sz w:val="28"/>
          <w:szCs w:val="28"/>
        </w:rPr>
        <w:t>auf sie au</w:t>
      </w:r>
      <w:r>
        <w:rPr>
          <w:rFonts w:asciiTheme="majorHAnsi" w:hAnsiTheme="majorHAnsi"/>
          <w:sz w:val="28"/>
          <w:szCs w:val="28"/>
        </w:rPr>
        <w:t>f</w:t>
      </w:r>
      <w:r>
        <w:rPr>
          <w:rFonts w:asciiTheme="majorHAnsi" w:hAnsiTheme="majorHAnsi"/>
          <w:sz w:val="28"/>
          <w:szCs w:val="28"/>
        </w:rPr>
        <w:t xml:space="preserve">passen wird. Impulsfragen: Wie mögen sich die Kinder wohl gefühlt haben? </w:t>
      </w:r>
      <w:r w:rsidRPr="00F11A58">
        <w:rPr>
          <w:rFonts w:asciiTheme="majorHAnsi" w:hAnsiTheme="majorHAnsi"/>
          <w:b/>
          <w:sz w:val="28"/>
          <w:szCs w:val="28"/>
        </w:rPr>
        <w:t>Hätte Jesus alle Kinder zu sich kommen las</w:t>
      </w:r>
      <w:r w:rsidR="006849E6">
        <w:rPr>
          <w:rFonts w:asciiTheme="majorHAnsi" w:hAnsiTheme="majorHAnsi"/>
          <w:b/>
          <w:sz w:val="28"/>
          <w:szCs w:val="28"/>
        </w:rPr>
        <w:t>sen, auch die Lauten und U</w:t>
      </w:r>
      <w:r w:rsidRPr="00F11A58">
        <w:rPr>
          <w:rFonts w:asciiTheme="majorHAnsi" w:hAnsiTheme="majorHAnsi"/>
          <w:b/>
          <w:sz w:val="28"/>
          <w:szCs w:val="28"/>
        </w:rPr>
        <w:t>nartigen?</w:t>
      </w:r>
      <w:r>
        <w:rPr>
          <w:rFonts w:asciiTheme="majorHAnsi" w:hAnsiTheme="majorHAnsi"/>
          <w:sz w:val="28"/>
          <w:szCs w:val="28"/>
        </w:rPr>
        <w:t xml:space="preserve"> Ein kurzes theologisc</w:t>
      </w:r>
      <w:r w:rsidR="00F11A58">
        <w:rPr>
          <w:rFonts w:asciiTheme="majorHAnsi" w:hAnsiTheme="majorHAnsi"/>
          <w:sz w:val="28"/>
          <w:szCs w:val="28"/>
        </w:rPr>
        <w:t>h</w:t>
      </w:r>
      <w:r>
        <w:rPr>
          <w:rFonts w:asciiTheme="majorHAnsi" w:hAnsiTheme="majorHAnsi"/>
          <w:sz w:val="28"/>
          <w:szCs w:val="28"/>
        </w:rPr>
        <w:t>es Gespräch schließt sich an.</w:t>
      </w:r>
    </w:p>
    <w:p w:rsidR="00931EA2" w:rsidRDefault="00931EA2" w:rsidP="00931EA2">
      <w:pPr>
        <w:jc w:val="both"/>
        <w:rPr>
          <w:rFonts w:asciiTheme="majorHAnsi" w:hAnsiTheme="majorHAnsi"/>
          <w:b/>
          <w:sz w:val="28"/>
          <w:szCs w:val="28"/>
        </w:rPr>
      </w:pPr>
    </w:p>
    <w:p w:rsidR="00931EA2" w:rsidRDefault="00CB1A72" w:rsidP="00931EA2">
      <w:pPr>
        <w:jc w:val="both"/>
        <w:rPr>
          <w:rFonts w:asciiTheme="majorHAnsi" w:hAnsiTheme="majorHAnsi"/>
          <w:sz w:val="28"/>
          <w:szCs w:val="28"/>
        </w:rPr>
      </w:pPr>
      <w:r w:rsidRPr="00F11A58">
        <w:rPr>
          <w:rFonts w:asciiTheme="majorHAnsi" w:hAnsiTheme="majorHAnsi"/>
          <w:b/>
          <w:sz w:val="28"/>
          <w:szCs w:val="28"/>
        </w:rPr>
        <w:t>Lied: „Vergiss es nie…“</w:t>
      </w:r>
      <w:r w:rsidR="00931EA2" w:rsidRPr="00931EA2">
        <w:rPr>
          <w:rFonts w:asciiTheme="majorHAnsi" w:hAnsiTheme="majorHAnsi"/>
          <w:sz w:val="28"/>
          <w:szCs w:val="28"/>
        </w:rPr>
        <w:t xml:space="preserve"> </w:t>
      </w:r>
    </w:p>
    <w:p w:rsidR="00931EA2" w:rsidRPr="00931EA2" w:rsidRDefault="00931EA2" w:rsidP="00931EA2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Wie passt dieses Lied zu der Geschichte, die ihr gehört habt? Eine erste I</w:t>
      </w:r>
      <w:r>
        <w:rPr>
          <w:rFonts w:asciiTheme="majorHAnsi" w:hAnsiTheme="majorHAnsi"/>
          <w:sz w:val="28"/>
          <w:szCs w:val="28"/>
        </w:rPr>
        <w:t>n</w:t>
      </w:r>
      <w:r>
        <w:rPr>
          <w:rFonts w:asciiTheme="majorHAnsi" w:hAnsiTheme="majorHAnsi"/>
          <w:sz w:val="28"/>
          <w:szCs w:val="28"/>
        </w:rPr>
        <w:t>terpretation wird vorgenommen.</w:t>
      </w:r>
    </w:p>
    <w:p w:rsidR="00CB1A72" w:rsidRPr="00F11A58" w:rsidRDefault="00931EA2" w:rsidP="001955E8">
      <w:pPr>
        <w:jc w:val="both"/>
        <w:rPr>
          <w:rFonts w:asciiTheme="majorHAnsi" w:hAnsiTheme="majorHAnsi"/>
          <w:b/>
          <w:sz w:val="28"/>
          <w:szCs w:val="28"/>
        </w:rPr>
      </w:pPr>
      <w:r w:rsidRPr="008D5B09">
        <w:rPr>
          <w:rFonts w:asciiTheme="majorHAnsi" w:hAnsiTheme="majorHAnsi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49BCB307" wp14:editId="672CEEA7">
            <wp:simplePos x="0" y="0"/>
            <wp:positionH relativeFrom="column">
              <wp:posOffset>-42545</wp:posOffset>
            </wp:positionH>
            <wp:positionV relativeFrom="paragraph">
              <wp:posOffset>62230</wp:posOffset>
            </wp:positionV>
            <wp:extent cx="5760720" cy="4274820"/>
            <wp:effectExtent l="0" t="0" r="0" b="0"/>
            <wp:wrapTight wrapText="bothSides">
              <wp:wrapPolygon edited="0">
                <wp:start x="0" y="0"/>
                <wp:lineTo x="0" y="21465"/>
                <wp:lineTo x="21500" y="21465"/>
                <wp:lineTo x="21500" y="0"/>
                <wp:lineTo x="0" y="0"/>
              </wp:wrapPolygon>
            </wp:wrapTight>
            <wp:docPr id="1" name="Grafik 1" descr="Vergiss es 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giss es 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A58" w:rsidRDefault="001955E8" w:rsidP="001955E8">
      <w:pPr>
        <w:jc w:val="both"/>
        <w:rPr>
          <w:rFonts w:asciiTheme="majorHAnsi" w:hAnsiTheme="majorHAnsi"/>
          <w:sz w:val="28"/>
          <w:szCs w:val="28"/>
        </w:rPr>
      </w:pPr>
      <w:r w:rsidRPr="00F11A58">
        <w:rPr>
          <w:rFonts w:asciiTheme="majorHAnsi" w:hAnsiTheme="majorHAnsi"/>
          <w:b/>
          <w:sz w:val="28"/>
          <w:szCs w:val="28"/>
        </w:rPr>
        <w:t>Anschlussidee</w:t>
      </w:r>
    </w:p>
    <w:p w:rsidR="00CB1A72" w:rsidRPr="001955E8" w:rsidRDefault="00CB1A72" w:rsidP="001955E8">
      <w:pPr>
        <w:jc w:val="both"/>
        <w:rPr>
          <w:rFonts w:asciiTheme="majorHAnsi" w:hAnsiTheme="majorHAnsi"/>
          <w:sz w:val="28"/>
          <w:szCs w:val="28"/>
        </w:rPr>
      </w:pPr>
      <w:r w:rsidRPr="001955E8">
        <w:rPr>
          <w:rFonts w:asciiTheme="majorHAnsi" w:hAnsiTheme="majorHAnsi"/>
          <w:sz w:val="28"/>
          <w:szCs w:val="28"/>
        </w:rPr>
        <w:t>Warum hat der Pastor euch nicht nur gesegnet, sondern euch auch die Kreuzkette</w:t>
      </w:r>
      <w:r w:rsidR="00F11A58">
        <w:rPr>
          <w:rFonts w:asciiTheme="majorHAnsi" w:hAnsiTheme="majorHAnsi"/>
          <w:sz w:val="28"/>
          <w:szCs w:val="28"/>
        </w:rPr>
        <w:t xml:space="preserve"> geschenkt?</w:t>
      </w:r>
      <w:r w:rsidR="001955E8">
        <w:rPr>
          <w:rFonts w:asciiTheme="majorHAnsi" w:hAnsiTheme="majorHAnsi"/>
          <w:sz w:val="28"/>
          <w:szCs w:val="28"/>
        </w:rPr>
        <w:t xml:space="preserve"> (Jesus, Sohn Gottes, Wegbegleiter)</w:t>
      </w:r>
    </w:p>
    <w:sectPr w:rsidR="00CB1A72" w:rsidRPr="001955E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16" w:rsidRDefault="00985916" w:rsidP="00F11A58">
      <w:pPr>
        <w:spacing w:after="0" w:line="240" w:lineRule="auto"/>
      </w:pPr>
      <w:r>
        <w:separator/>
      </w:r>
    </w:p>
  </w:endnote>
  <w:endnote w:type="continuationSeparator" w:id="0">
    <w:p w:rsidR="00985916" w:rsidRDefault="00985916" w:rsidP="00F1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79355"/>
      <w:docPartObj>
        <w:docPartGallery w:val="Page Numbers (Bottom of Page)"/>
        <w:docPartUnique/>
      </w:docPartObj>
    </w:sdtPr>
    <w:sdtEndPr/>
    <w:sdtContent>
      <w:p w:rsidR="00F11A58" w:rsidRDefault="00F11A5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D28">
          <w:rPr>
            <w:noProof/>
          </w:rPr>
          <w:t>2</w:t>
        </w:r>
        <w:r>
          <w:fldChar w:fldCharType="end"/>
        </w:r>
      </w:p>
    </w:sdtContent>
  </w:sdt>
  <w:p w:rsidR="00F11A58" w:rsidRDefault="00F11A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16" w:rsidRDefault="00985916" w:rsidP="00F11A58">
      <w:pPr>
        <w:spacing w:after="0" w:line="240" w:lineRule="auto"/>
      </w:pPr>
      <w:r>
        <w:separator/>
      </w:r>
    </w:p>
  </w:footnote>
  <w:footnote w:type="continuationSeparator" w:id="0">
    <w:p w:rsidR="00985916" w:rsidRDefault="00985916" w:rsidP="00F1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C2C"/>
    <w:multiLevelType w:val="hybridMultilevel"/>
    <w:tmpl w:val="9F587F46"/>
    <w:lvl w:ilvl="0" w:tplc="41060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2D3"/>
    <w:multiLevelType w:val="hybridMultilevel"/>
    <w:tmpl w:val="92844EF2"/>
    <w:lvl w:ilvl="0" w:tplc="4106089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EB11B3F"/>
    <w:multiLevelType w:val="hybridMultilevel"/>
    <w:tmpl w:val="CDA6F1C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FF"/>
    <w:rsid w:val="000652FF"/>
    <w:rsid w:val="001955E8"/>
    <w:rsid w:val="00240D28"/>
    <w:rsid w:val="003D1418"/>
    <w:rsid w:val="003D5A0F"/>
    <w:rsid w:val="00680133"/>
    <w:rsid w:val="006849E6"/>
    <w:rsid w:val="008D5B09"/>
    <w:rsid w:val="009011EF"/>
    <w:rsid w:val="00931EA2"/>
    <w:rsid w:val="00985916"/>
    <w:rsid w:val="00CB1A72"/>
    <w:rsid w:val="00E54FA5"/>
    <w:rsid w:val="00F1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65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652F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652FF"/>
    <w:rPr>
      <w:color w:val="0000FF"/>
      <w:u w:val="single"/>
    </w:rPr>
  </w:style>
  <w:style w:type="character" w:customStyle="1" w:styleId="versenumber">
    <w:name w:val="versenumber"/>
    <w:basedOn w:val="Absatz-Standardschriftart"/>
    <w:rsid w:val="000652FF"/>
  </w:style>
  <w:style w:type="paragraph" w:styleId="Listenabsatz">
    <w:name w:val="List Paragraph"/>
    <w:basedOn w:val="Standard"/>
    <w:uiPriority w:val="34"/>
    <w:qFormat/>
    <w:rsid w:val="003D14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A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A58"/>
  </w:style>
  <w:style w:type="paragraph" w:styleId="Fuzeile">
    <w:name w:val="footer"/>
    <w:basedOn w:val="Standard"/>
    <w:link w:val="FuzeileZchn"/>
    <w:uiPriority w:val="99"/>
    <w:unhideWhenUsed/>
    <w:rsid w:val="00F1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0652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0652F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652FF"/>
    <w:rPr>
      <w:color w:val="0000FF"/>
      <w:u w:val="single"/>
    </w:rPr>
  </w:style>
  <w:style w:type="character" w:customStyle="1" w:styleId="versenumber">
    <w:name w:val="versenumber"/>
    <w:basedOn w:val="Absatz-Standardschriftart"/>
    <w:rsid w:val="000652FF"/>
  </w:style>
  <w:style w:type="paragraph" w:styleId="Listenabsatz">
    <w:name w:val="List Paragraph"/>
    <w:basedOn w:val="Standard"/>
    <w:uiPriority w:val="34"/>
    <w:qFormat/>
    <w:rsid w:val="003D141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1A7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1A58"/>
  </w:style>
  <w:style w:type="paragraph" w:styleId="Fuzeile">
    <w:name w:val="footer"/>
    <w:basedOn w:val="Standard"/>
    <w:link w:val="FuzeileZchn"/>
    <w:uiPriority w:val="99"/>
    <w:unhideWhenUsed/>
    <w:rsid w:val="00F11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1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'Caption%20details')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2016-11-03T09:11:00Z</cp:lastPrinted>
  <dcterms:created xsi:type="dcterms:W3CDTF">2016-11-03T09:11:00Z</dcterms:created>
  <dcterms:modified xsi:type="dcterms:W3CDTF">2016-11-03T09:11:00Z</dcterms:modified>
</cp:coreProperties>
</file>